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B64D6" w14:textId="77777777" w:rsidR="00F66DB5" w:rsidRPr="00F66DB5" w:rsidRDefault="00B41934" w:rsidP="00F66DB5">
      <w:pPr>
        <w:pStyle w:val="xmsonormal"/>
        <w:shd w:val="clear" w:color="auto" w:fill="FFFFFF"/>
        <w:spacing w:before="0" w:beforeAutospacing="0" w:after="0" w:afterAutospacing="0" w:line="276" w:lineRule="atLeast"/>
        <w:jc w:val="center"/>
        <w:rPr>
          <w:color w:val="000000"/>
        </w:rPr>
      </w:pPr>
      <w:r w:rsidRPr="00AD4EAE">
        <w:t xml:space="preserve">  </w:t>
      </w:r>
      <w:r w:rsidR="00F66DB5" w:rsidRPr="00F66DB5">
        <w:rPr>
          <w:color w:val="000000"/>
          <w:bdr w:val="none" w:sz="0" w:space="0" w:color="auto" w:frame="1"/>
        </w:rPr>
        <w:t>                                                                                           Białystok, 26.08.2020 r. </w:t>
      </w:r>
    </w:p>
    <w:p w14:paraId="17D80F41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Znak sprawy: VKFB.110.1.2020 </w:t>
      </w:r>
    </w:p>
    <w:p w14:paraId="4E55D176" w14:textId="77777777" w:rsidR="00DD65D4" w:rsidRDefault="00DD65D4" w:rsidP="00F66DB5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</w:p>
    <w:p w14:paraId="56CDFC37" w14:textId="4A62E0C5" w:rsidR="00F66DB5" w:rsidRPr="00F66DB5" w:rsidRDefault="00F66DB5" w:rsidP="00F66DB5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 </w:t>
      </w:r>
    </w:p>
    <w:p w14:paraId="3751AE63" w14:textId="77777777" w:rsidR="00F66DB5" w:rsidRPr="00F66DB5" w:rsidRDefault="00F66DB5" w:rsidP="00F66DB5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Ogłoszenie o pracę </w:t>
      </w:r>
    </w:p>
    <w:p w14:paraId="539BCEBA" w14:textId="77777777" w:rsidR="00F66DB5" w:rsidRPr="00F66DB5" w:rsidRDefault="00F66DB5" w:rsidP="00F66DB5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 </w:t>
      </w:r>
    </w:p>
    <w:p w14:paraId="1B568958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Akademia Teatralna im. Aleksandra Zelwerowicza w Warszawie, Filia w Białymstoku zatrudni dwóch pracowników na stanowisko: </w:t>
      </w:r>
    </w:p>
    <w:p w14:paraId="61DFAB4A" w14:textId="006C13B9" w:rsidR="00F66DB5" w:rsidRPr="00F66DB5" w:rsidRDefault="000D6AA4" w:rsidP="00F66DB5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FF0000"/>
          <w:bdr w:val="none" w:sz="0" w:space="0" w:color="auto" w:frame="1"/>
        </w:rPr>
        <w:t>referent techniczny w pracowni plastycznej</w:t>
      </w:r>
      <w:r w:rsidR="00F66DB5" w:rsidRPr="00F66DB5">
        <w:rPr>
          <w:rFonts w:ascii="Times New Roman" w:eastAsia="Times New Roman" w:hAnsi="Times New Roman" w:cs="Times New Roman"/>
          <w:b/>
          <w:bCs/>
          <w:color w:val="FF0000"/>
          <w:bdr w:val="none" w:sz="0" w:space="0" w:color="auto" w:frame="1"/>
        </w:rPr>
        <w:t> </w:t>
      </w:r>
    </w:p>
    <w:p w14:paraId="5CBB2A2C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</w:p>
    <w:p w14:paraId="134DB03B" w14:textId="03BAEE10" w:rsidR="00F66DB5" w:rsidRPr="00F66DB5" w:rsidRDefault="000D6AA4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Referent techniczny w pracowni plastycznej</w:t>
      </w:r>
      <w:r w:rsidR="00F66DB5"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wykonywać będzie obowiązki w pionie Kanclerza. </w:t>
      </w:r>
    </w:p>
    <w:p w14:paraId="266E7D89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Do zadań przypisanych stanowisku należy obsługa działalności pracowni plastycznej Filii Akademii Teatralnej im. A. Zelwerowicza  w Białymstoku w zakresie utrzymania ciągłości cyklu dydaktycznego w tym: wykonywanie opraw plastycznych prac studenckich</w:t>
      </w: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br/>
        <w:t>i przedstawień dyplomowych, wykonywanie scenografii, kostiumów i rekwizytów, współpraca na scenie z twórcami, studentami oraz realizatorami technicznymi. </w:t>
      </w:r>
    </w:p>
    <w:p w14:paraId="77D2A9C9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</w:p>
    <w:p w14:paraId="67C88CFD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Wymagania konieczne:</w:t>
      </w: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</w:p>
    <w:p w14:paraId="13D5A140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wykształcenie na poziomie minimum średnim, preferowane studia z zakresu sztuk</w:t>
      </w: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 </w:t>
      </w:r>
      <w:r w:rsidRPr="00F66DB5">
        <w:rPr>
          <w:rFonts w:ascii="Times New Roman" w:eastAsia="Times New Roman" w:hAnsi="Times New Roman" w:cs="Times New Roman"/>
          <w:color w:val="000000"/>
        </w:rPr>
        <w:t>plastycznych,  </w:t>
      </w:r>
    </w:p>
    <w:p w14:paraId="0597D7D7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praktyczna znajomość procesów technologicznych związanych z budową masek i lalek, </w:t>
      </w:r>
    </w:p>
    <w:p w14:paraId="2D400070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posiadanie podstawowej wiedzy technicznej w czytaniu projektów,  </w:t>
      </w:r>
    </w:p>
    <w:p w14:paraId="0B5D9E69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posiadanie wiedzy i umiejętności z zakresu rzeźby w różnorodnych materiałach, </w:t>
      </w:r>
    </w:p>
    <w:p w14:paraId="2192CDD4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podstawowe umiejętności krawieckie, </w:t>
      </w:r>
    </w:p>
    <w:p w14:paraId="17EF13E3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umiejętności manualne, </w:t>
      </w:r>
    </w:p>
    <w:p w14:paraId="49DAA516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biegła</w:t>
      </w: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 </w:t>
      </w:r>
      <w:r w:rsidRPr="00F66DB5">
        <w:rPr>
          <w:rFonts w:ascii="Times New Roman" w:eastAsia="Times New Roman" w:hAnsi="Times New Roman" w:cs="Times New Roman"/>
          <w:color w:val="000000"/>
        </w:rPr>
        <w:t>obsługa komputera,  </w:t>
      </w:r>
    </w:p>
    <w:p w14:paraId="63FC0A9E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wysoka kultura osobista i umiejętność pracy w zespole,  </w:t>
      </w:r>
    </w:p>
    <w:p w14:paraId="57303021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komunikatywność i dyspozycyjność, </w:t>
      </w:r>
    </w:p>
    <w:p w14:paraId="6EB34EEE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uzdolnienia artystyczne, duża wyobraźnia i twórcze myślenie,  </w:t>
      </w:r>
    </w:p>
    <w:p w14:paraId="6FE804B5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spostrzegawczość i umiejętność dostrzegania szczegółów, </w:t>
      </w:r>
    </w:p>
    <w:p w14:paraId="33098486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cierpliwość w wykonywaniu pracy oraz w kontakcie ze studentami, precyzyjność, wrażliwość, dokładność, </w:t>
      </w:r>
    </w:p>
    <w:p w14:paraId="0F2DCA65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zdolność koncentracji uwagi oraz dobra kondycja wzrokowo-ruchowa, </w:t>
      </w:r>
    </w:p>
    <w:p w14:paraId="6ABA43A1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. umiejętność pracy pod presją czasu bez uszczerbku dla jakości wykonywanych zadań, </w:t>
      </w:r>
    </w:p>
    <w:p w14:paraId="06C16783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F66DB5">
        <w:rPr>
          <w:rFonts w:ascii="Times New Roman" w:eastAsia="Times New Roman" w:hAnsi="Times New Roman" w:cs="Times New Roman"/>
          <w:color w:val="000000"/>
        </w:rPr>
        <w:t>portofolio</w:t>
      </w:r>
      <w:proofErr w:type="spellEnd"/>
      <w:r w:rsidRPr="00F66DB5">
        <w:rPr>
          <w:rFonts w:ascii="Times New Roman" w:eastAsia="Times New Roman" w:hAnsi="Times New Roman" w:cs="Times New Roman"/>
          <w:color w:val="000000"/>
        </w:rPr>
        <w:t xml:space="preserve"> dokumentujące artystyczną pracę własną osoby ubiegającej się o zatrudnienie</w:t>
      </w:r>
      <w:r w:rsidRPr="00F66DB5">
        <w:rPr>
          <w:rFonts w:ascii="Times New Roman" w:eastAsia="Times New Roman" w:hAnsi="Times New Roman" w:cs="Times New Roman"/>
          <w:color w:val="000000"/>
        </w:rPr>
        <w:br/>
        <w:t>w wersji cyfrowej, </w:t>
      </w:r>
    </w:p>
    <w:p w14:paraId="44ACAEE8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</w:rPr>
        <w:t>· biegła</w:t>
      </w: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 </w:t>
      </w:r>
      <w:r w:rsidRPr="00F66DB5">
        <w:rPr>
          <w:rFonts w:ascii="Times New Roman" w:eastAsia="Times New Roman" w:hAnsi="Times New Roman" w:cs="Times New Roman"/>
          <w:color w:val="000000"/>
        </w:rPr>
        <w:t>obsługa komputera. </w:t>
      </w:r>
    </w:p>
    <w:p w14:paraId="2FBEDB77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 </w:t>
      </w:r>
    </w:p>
    <w:p w14:paraId="47F62E42" w14:textId="77777777" w:rsidR="00F66DB5" w:rsidRPr="00F66DB5" w:rsidRDefault="00F66DB5" w:rsidP="00F66DB5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</w:rPr>
        <w:t>Wymagania dodatkowe:  </w:t>
      </w:r>
    </w:p>
    <w:p w14:paraId="4A598580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. znajomość języków obcych, </w:t>
      </w:r>
    </w:p>
    <w:p w14:paraId="67634C13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. obsługa specjalistycznych programów komputerowych np. Corel DRAW. </w:t>
      </w:r>
    </w:p>
    <w:p w14:paraId="676A672A" w14:textId="33E309F5" w:rsid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 </w:t>
      </w:r>
    </w:p>
    <w:p w14:paraId="2801C523" w14:textId="66F48DFA" w:rsidR="00D80836" w:rsidRDefault="00D80836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</w:p>
    <w:p w14:paraId="4EF7ADD9" w14:textId="0ED54B9B" w:rsidR="00D80836" w:rsidRDefault="00D80836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</w:p>
    <w:p w14:paraId="27C230C2" w14:textId="5FD545D6" w:rsidR="00D80836" w:rsidRDefault="00D80836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</w:pPr>
    </w:p>
    <w:p w14:paraId="13E507E6" w14:textId="77777777" w:rsidR="00D80836" w:rsidRPr="00F66DB5" w:rsidRDefault="00D80836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</w:p>
    <w:p w14:paraId="7804B688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Oferujemy: </w:t>
      </w:r>
    </w:p>
    <w:p w14:paraId="67DB7E68" w14:textId="77777777" w:rsidR="00F66DB5" w:rsidRPr="00F66DB5" w:rsidRDefault="00F66DB5" w:rsidP="00F66DB5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libri" w:eastAsia="Times New Roman" w:hAnsi="Calibri" w:cs="Calibri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zatrudnienie w wymiarze 1/1 etatu, </w:t>
      </w:r>
    </w:p>
    <w:p w14:paraId="6A8D577C" w14:textId="77777777" w:rsidR="00F66DB5" w:rsidRPr="00F66DB5" w:rsidRDefault="00F66DB5" w:rsidP="00F66DB5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libri" w:eastAsia="Times New Roman" w:hAnsi="Calibri" w:cs="Calibri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regularne godziny pracy 8:00-16:00, </w:t>
      </w:r>
    </w:p>
    <w:p w14:paraId="4B622BFA" w14:textId="77777777" w:rsidR="00F66DB5" w:rsidRPr="00F66DB5" w:rsidRDefault="00F66DB5" w:rsidP="00F66DB5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libri" w:eastAsia="Times New Roman" w:hAnsi="Calibri" w:cs="Calibri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okres zatrudnienia: czas określony, </w:t>
      </w:r>
    </w:p>
    <w:p w14:paraId="103E004C" w14:textId="77777777" w:rsidR="00F66DB5" w:rsidRPr="00F66DB5" w:rsidRDefault="00F66DB5" w:rsidP="00F66DB5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libri" w:eastAsia="Times New Roman" w:hAnsi="Calibri" w:cs="Calibri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miejsce wykonywania obowiązków zawodowych: Białystok. </w:t>
      </w:r>
    </w:p>
    <w:p w14:paraId="359E1B5B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</w:p>
    <w:p w14:paraId="0D8C514C" w14:textId="3036B623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Osoby zainteresowane prosimy o przesłanie CV oraz listu motywacyjnego wraz z portfolio drogą elektroniczną na adres: </w:t>
      </w:r>
      <w:bookmarkStart w:id="0" w:name="_GoBack"/>
      <w:bookmarkEnd w:id="0"/>
      <w:r w:rsidR="00974A45">
        <w:rPr>
          <w:rFonts w:ascii="Times New Roman" w:eastAsia="Times New Roman" w:hAnsi="Times New Roman" w:cs="Times New Roman"/>
          <w:color w:val="0000FF"/>
          <w:u w:val="single"/>
          <w:bdr w:val="none" w:sz="0" w:space="0" w:color="auto" w:frame="1"/>
        </w:rPr>
        <w:fldChar w:fldCharType="begin"/>
      </w:r>
      <w:r w:rsidR="00974A45">
        <w:rPr>
          <w:rFonts w:ascii="Times New Roman" w:eastAsia="Times New Roman" w:hAnsi="Times New Roman" w:cs="Times New Roman"/>
          <w:color w:val="0000FF"/>
          <w:u w:val="single"/>
          <w:bdr w:val="none" w:sz="0" w:space="0" w:color="auto" w:frame="1"/>
        </w:rPr>
        <w:instrText xml:space="preserve"> HYPERLINK "mailto:</w:instrText>
      </w:r>
      <w:r w:rsidR="00974A45" w:rsidRPr="00974A45">
        <w:rPr>
          <w:rFonts w:ascii="Times New Roman" w:eastAsia="Times New Roman" w:hAnsi="Times New Roman" w:cs="Times New Roman"/>
          <w:color w:val="0000FF"/>
          <w:u w:val="single"/>
          <w:bdr w:val="none" w:sz="0" w:space="0" w:color="auto" w:frame="1"/>
        </w:rPr>
        <w:instrText>kanclerz@atb.edu.pl</w:instrText>
      </w:r>
      <w:r w:rsidR="00974A45">
        <w:rPr>
          <w:rFonts w:ascii="Times New Roman" w:eastAsia="Times New Roman" w:hAnsi="Times New Roman" w:cs="Times New Roman"/>
          <w:color w:val="0000FF"/>
          <w:u w:val="single"/>
          <w:bdr w:val="none" w:sz="0" w:space="0" w:color="auto" w:frame="1"/>
        </w:rPr>
        <w:instrText xml:space="preserve">" </w:instrText>
      </w:r>
      <w:r w:rsidR="00974A45">
        <w:rPr>
          <w:rFonts w:ascii="Times New Roman" w:eastAsia="Times New Roman" w:hAnsi="Times New Roman" w:cs="Times New Roman"/>
          <w:color w:val="0000FF"/>
          <w:u w:val="single"/>
          <w:bdr w:val="none" w:sz="0" w:space="0" w:color="auto" w:frame="1"/>
        </w:rPr>
        <w:fldChar w:fldCharType="separate"/>
      </w:r>
      <w:r w:rsidR="00974A45" w:rsidRPr="00F169C9">
        <w:rPr>
          <w:rStyle w:val="Hipercze"/>
          <w:rFonts w:ascii="Times New Roman" w:eastAsia="Times New Roman" w:hAnsi="Times New Roman" w:cs="Times New Roman"/>
          <w:bdr w:val="none" w:sz="0" w:space="0" w:color="auto" w:frame="1"/>
        </w:rPr>
        <w:t>kanclerz@atb.edu.pl</w:t>
      </w:r>
      <w:r w:rsidR="00974A45">
        <w:rPr>
          <w:rFonts w:ascii="Times New Roman" w:eastAsia="Times New Roman" w:hAnsi="Times New Roman" w:cs="Times New Roman"/>
          <w:color w:val="0000FF"/>
          <w:u w:val="single"/>
          <w:bdr w:val="none" w:sz="0" w:space="0" w:color="auto" w:frame="1"/>
        </w:rPr>
        <w:fldChar w:fldCharType="end"/>
      </w:r>
      <w:r w:rsidRPr="00F66DB5">
        <w:rPr>
          <w:rFonts w:ascii="Times New Roman" w:eastAsia="Times New Roman" w:hAnsi="Times New Roman" w:cs="Times New Roman"/>
          <w:u w:val="single"/>
          <w:bdr w:val="none" w:sz="0" w:space="0" w:color="auto" w:frame="1"/>
        </w:rPr>
        <w:t> </w:t>
      </w: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do dnia 17 września 2020 roku do godziny 16.00.  </w:t>
      </w:r>
    </w:p>
    <w:p w14:paraId="5B177EEA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Przewidujemy zatrudnienie w październiku 2020 r.. </w:t>
      </w:r>
    </w:p>
    <w:p w14:paraId="2F6CBA97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</w:p>
    <w:p w14:paraId="793EF5B0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Przesyłając CV przekazujecie Państwo dane osobowe, których administratorem będzie Akademia Teatralna im. Aleksandra Zelwerowicza w Warszawie, która będzie je przetwarzać w celu przeprowadzenia rekrutacji. Więcej informacji o tym jak wykorzystujemy Państwa dane i jakie uprawnienia Państwu przysługują znajdą Państwo pod linkiem</w:t>
      </w:r>
      <w:r w:rsidRPr="00F66DB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: </w:t>
      </w:r>
      <w:hyperlink r:id="rId8" w:tgtFrame="_blank" w:history="1">
        <w:r w:rsidRPr="00F66DB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u w:val="single"/>
            <w:bdr w:val="none" w:sz="0" w:space="0" w:color="auto" w:frame="1"/>
          </w:rPr>
          <w:t>http://akademia.at.edu.pl/administracja/obowiazujace-dokumenty/rodo/</w:t>
        </w:r>
      </w:hyperlink>
      <w:r w:rsidRPr="00F66DB5">
        <w:rPr>
          <w:rFonts w:ascii="Times New Roman" w:eastAsia="Times New Roman" w:hAnsi="Times New Roman" w:cs="Times New Roman"/>
          <w:b/>
          <w:bCs/>
          <w:i/>
          <w:iCs/>
          <w:color w:val="FF0000"/>
          <w:bdr w:val="none" w:sz="0" w:space="0" w:color="auto" w:frame="1"/>
        </w:rPr>
        <w:t> </w:t>
      </w:r>
      <w:r w:rsidRPr="00F66DB5">
        <w:rPr>
          <w:rFonts w:ascii="Times New Roman" w:eastAsia="Times New Roman" w:hAnsi="Times New Roman" w:cs="Times New Roman"/>
          <w:b/>
          <w:bCs/>
          <w:color w:val="FF0000"/>
          <w:bdr w:val="none" w:sz="0" w:space="0" w:color="auto" w:frame="1"/>
        </w:rPr>
        <w:t> </w:t>
      </w:r>
    </w:p>
    <w:p w14:paraId="7F646209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</w:rPr>
        <w:t>W razie pytań prosimy o kontakt z naszym inspektorem danych osobowych pod adresem</w:t>
      </w:r>
      <w:r w:rsidRPr="00F66DB5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</w:rPr>
        <w:br/>
        <w:t>e-mail iod@at.edu.pl lub w naszej siedzibie.</w:t>
      </w:r>
      <w:r w:rsidRPr="00F66DB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</w:p>
    <w:p w14:paraId="4911F246" w14:textId="77777777" w:rsidR="00F66DB5" w:rsidRPr="00F66DB5" w:rsidRDefault="00F66DB5" w:rsidP="00F66DB5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color w:val="000000"/>
          <w:u w:val="single"/>
          <w:bdr w:val="none" w:sz="0" w:space="0" w:color="auto" w:frame="1"/>
        </w:rPr>
        <w:t> </w:t>
      </w:r>
    </w:p>
    <w:p w14:paraId="50883CC6" w14:textId="77777777" w:rsidR="00F66DB5" w:rsidRPr="00F66DB5" w:rsidRDefault="00F66DB5" w:rsidP="00F66DB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000000"/>
        </w:rPr>
      </w:pPr>
      <w:r w:rsidRPr="00F66DB5">
        <w:rPr>
          <w:rFonts w:ascii="Times New Roman" w:eastAsia="Times New Roman" w:hAnsi="Times New Roman" w:cs="Times New Roman"/>
          <w:b/>
          <w:bCs/>
          <w:color w:val="000000"/>
          <w:u w:val="single"/>
          <w:bdr w:val="none" w:sz="0" w:space="0" w:color="auto" w:frame="1"/>
        </w:rPr>
        <w:t>Zastrzegamy sobie prawo skontaktowania się z wybranymi osobami.  </w:t>
      </w:r>
    </w:p>
    <w:p w14:paraId="06CB9E59" w14:textId="5A14A4D6" w:rsidR="00B41934" w:rsidRDefault="00B41934" w:rsidP="00825675">
      <w:r w:rsidRPr="00AD4EAE">
        <w:t xml:space="preserve">                                                                                   </w:t>
      </w:r>
    </w:p>
    <w:p w14:paraId="4C86713B" w14:textId="77777777" w:rsidR="00B41934" w:rsidRDefault="00B41934" w:rsidP="00B41934"/>
    <w:p w14:paraId="5CB2C76A" w14:textId="75F84E80" w:rsidR="00B41934" w:rsidRDefault="00B41934" w:rsidP="00B41934"/>
    <w:p w14:paraId="51990553" w14:textId="77777777" w:rsidR="00B41934" w:rsidRDefault="00B41934" w:rsidP="00B41934"/>
    <w:p w14:paraId="7891043A" w14:textId="2752DEB8" w:rsidR="00E04159" w:rsidRPr="00E04159" w:rsidRDefault="00E04159" w:rsidP="00F91FF9"/>
    <w:sectPr w:rsidR="00E04159" w:rsidRPr="00E04159" w:rsidSect="009B388D">
      <w:headerReference w:type="default" r:id="rId9"/>
      <w:footerReference w:type="default" r:id="rId10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6EFB3" w14:textId="77777777" w:rsidR="00D070B2" w:rsidRDefault="00D070B2" w:rsidP="003437D8">
      <w:r>
        <w:separator/>
      </w:r>
    </w:p>
  </w:endnote>
  <w:endnote w:type="continuationSeparator" w:id="0">
    <w:p w14:paraId="650ED4EC" w14:textId="77777777" w:rsidR="00D070B2" w:rsidRDefault="00D070B2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C137C" w14:textId="6F0E5BFB" w:rsidR="00054CE2" w:rsidRDefault="005245F4">
    <w:pPr>
      <w:pStyle w:val="Stopka"/>
    </w:pPr>
    <w:r>
      <w:rPr>
        <w:noProof/>
      </w:rPr>
      <w:drawing>
        <wp:inline distT="0" distB="0" distL="0" distR="0" wp14:anchorId="14EB9EAD" wp14:editId="4FFDEC12">
          <wp:extent cx="5755640" cy="904875"/>
          <wp:effectExtent l="0" t="0" r="1016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WSL_2019_NOW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73CA2" w14:textId="77777777" w:rsidR="00D070B2" w:rsidRDefault="00D070B2" w:rsidP="003437D8">
      <w:r>
        <w:separator/>
      </w:r>
    </w:p>
  </w:footnote>
  <w:footnote w:type="continuationSeparator" w:id="0">
    <w:p w14:paraId="3029B490" w14:textId="77777777" w:rsidR="00D070B2" w:rsidRDefault="00D070B2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01226217" w:rsidR="00054CE2" w:rsidRDefault="00676D06">
    <w:pPr>
      <w:pStyle w:val="Nagwek"/>
    </w:pPr>
    <w:r>
      <w:rPr>
        <w:noProof/>
      </w:rPr>
      <w:drawing>
        <wp:inline distT="0" distB="0" distL="0" distR="0" wp14:anchorId="1F19C7A0" wp14:editId="180295DD">
          <wp:extent cx="5754076" cy="904875"/>
          <wp:effectExtent l="0" t="0" r="12065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4076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7886"/>
    <w:multiLevelType w:val="multilevel"/>
    <w:tmpl w:val="F5241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54CE2"/>
    <w:rsid w:val="000D6AA4"/>
    <w:rsid w:val="000D6CFC"/>
    <w:rsid w:val="001F7631"/>
    <w:rsid w:val="002A1E80"/>
    <w:rsid w:val="003437D8"/>
    <w:rsid w:val="004A7E58"/>
    <w:rsid w:val="004B2775"/>
    <w:rsid w:val="005245F4"/>
    <w:rsid w:val="005A3554"/>
    <w:rsid w:val="005C3F9B"/>
    <w:rsid w:val="00600EE6"/>
    <w:rsid w:val="00676D06"/>
    <w:rsid w:val="006A60B1"/>
    <w:rsid w:val="006C4516"/>
    <w:rsid w:val="006F2A8B"/>
    <w:rsid w:val="007D57E9"/>
    <w:rsid w:val="00825675"/>
    <w:rsid w:val="008708A5"/>
    <w:rsid w:val="008C2395"/>
    <w:rsid w:val="00942F01"/>
    <w:rsid w:val="00955DBD"/>
    <w:rsid w:val="00974A45"/>
    <w:rsid w:val="00987FA0"/>
    <w:rsid w:val="009B388D"/>
    <w:rsid w:val="00A562A1"/>
    <w:rsid w:val="00B01EC1"/>
    <w:rsid w:val="00B41934"/>
    <w:rsid w:val="00D00E09"/>
    <w:rsid w:val="00D070B2"/>
    <w:rsid w:val="00D50138"/>
    <w:rsid w:val="00D80836"/>
    <w:rsid w:val="00DD65D4"/>
    <w:rsid w:val="00E04159"/>
    <w:rsid w:val="00F52C45"/>
    <w:rsid w:val="00F66DB5"/>
    <w:rsid w:val="00F9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00"/>
  <w15:docId w15:val="{0634F4A7-5292-4D32-B788-9CE32623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customStyle="1" w:styleId="xmsonormal">
    <w:name w:val="x_msonormal"/>
    <w:basedOn w:val="Normalny"/>
    <w:rsid w:val="00F66DB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600E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ademia.at.edu.pl/administracja/obowiazujace-dokumenty/rod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1CEF11F-154A-468E-BE71-53C0BEA8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Sekretariat WSL</cp:lastModifiedBy>
  <cp:revision>4</cp:revision>
  <cp:lastPrinted>2020-08-26T08:29:00Z</cp:lastPrinted>
  <dcterms:created xsi:type="dcterms:W3CDTF">2020-09-04T08:39:00Z</dcterms:created>
  <dcterms:modified xsi:type="dcterms:W3CDTF">2020-09-04T08:39:00Z</dcterms:modified>
</cp:coreProperties>
</file>