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7944" w14:textId="60E9A4FA" w:rsidR="004E0166" w:rsidRPr="004E0166" w:rsidRDefault="004E0166" w:rsidP="004E0166">
      <w:pPr>
        <w:jc w:val="both"/>
        <w:rPr>
          <w:rFonts w:ascii="Arial Narrow" w:hAnsi="Arial Narrow"/>
          <w:lang w:val="pl-PL"/>
        </w:rPr>
      </w:pPr>
      <w:r w:rsidRPr="004E0166">
        <w:rPr>
          <w:rFonts w:ascii="Arial Narrow" w:hAnsi="Arial Narrow"/>
          <w:lang w:val="pl-PL"/>
        </w:rPr>
        <w:t xml:space="preserve">K. </w:t>
      </w:r>
      <w:r w:rsidR="000B7805">
        <w:rPr>
          <w:rFonts w:ascii="Arial Narrow" w:hAnsi="Arial Narrow"/>
          <w:lang w:val="pl-PL"/>
        </w:rPr>
        <w:t>221.1</w:t>
      </w:r>
      <w:bookmarkStart w:id="0" w:name="_GoBack"/>
      <w:bookmarkEnd w:id="0"/>
      <w:r w:rsidRPr="00497FA9">
        <w:rPr>
          <w:rFonts w:ascii="Arial Narrow" w:hAnsi="Arial Narrow"/>
          <w:lang w:val="pl-PL"/>
        </w:rPr>
        <w:t>.</w:t>
      </w:r>
      <w:r w:rsidRPr="004E0166">
        <w:rPr>
          <w:rFonts w:ascii="Arial Narrow" w:hAnsi="Arial Narrow"/>
          <w:lang w:val="pl-PL"/>
        </w:rPr>
        <w:t>2022</w:t>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00497FA9">
        <w:rPr>
          <w:rFonts w:ascii="Arial Narrow" w:hAnsi="Arial Narrow"/>
          <w:lang w:val="pl-PL"/>
        </w:rPr>
        <w:t xml:space="preserve"> </w:t>
      </w:r>
      <w:r w:rsidR="006411DF">
        <w:rPr>
          <w:rFonts w:ascii="Arial Narrow" w:hAnsi="Arial Narrow"/>
          <w:lang w:val="pl-PL"/>
        </w:rPr>
        <w:t xml:space="preserve">      </w:t>
      </w:r>
      <w:r w:rsidRPr="004E0166">
        <w:rPr>
          <w:rFonts w:ascii="Arial Narrow" w:hAnsi="Arial Narrow"/>
          <w:lang w:val="pl-PL"/>
        </w:rPr>
        <w:t xml:space="preserve">Warszawa,  </w:t>
      </w:r>
      <w:r w:rsidR="001A09E4">
        <w:rPr>
          <w:rFonts w:ascii="Arial Narrow" w:hAnsi="Arial Narrow"/>
          <w:lang w:val="pl-PL"/>
        </w:rPr>
        <w:t>06</w:t>
      </w:r>
      <w:r w:rsidR="006411DF">
        <w:rPr>
          <w:rFonts w:ascii="Arial Narrow" w:hAnsi="Arial Narrow"/>
          <w:lang w:val="pl-PL"/>
        </w:rPr>
        <w:t xml:space="preserve"> października</w:t>
      </w:r>
      <w:r w:rsidRPr="004E0166">
        <w:rPr>
          <w:rFonts w:ascii="Arial Narrow" w:hAnsi="Arial Narrow"/>
          <w:lang w:val="pl-PL"/>
        </w:rPr>
        <w:t xml:space="preserve"> 2022 r. </w:t>
      </w:r>
    </w:p>
    <w:p w14:paraId="125BC8EC" w14:textId="77777777" w:rsidR="004E0166" w:rsidRPr="004E0166" w:rsidRDefault="004E0166" w:rsidP="004E0166">
      <w:pPr>
        <w:jc w:val="both"/>
        <w:rPr>
          <w:rFonts w:ascii="Arial Narrow" w:hAnsi="Arial Narrow"/>
          <w:b/>
          <w:color w:val="FF0000"/>
          <w:lang w:val="pl-PL"/>
        </w:rPr>
      </w:pPr>
    </w:p>
    <w:p w14:paraId="6637C772" w14:textId="77777777" w:rsidR="004E0166" w:rsidRPr="004E0166" w:rsidRDefault="004E0166" w:rsidP="004E0166">
      <w:pPr>
        <w:ind w:firstLine="88"/>
        <w:jc w:val="both"/>
        <w:rPr>
          <w:rFonts w:ascii="Arial Narrow" w:hAnsi="Arial Narrow"/>
          <w:lang w:val="pl-PL"/>
        </w:rPr>
      </w:pPr>
    </w:p>
    <w:p w14:paraId="04EB5139" w14:textId="07252109" w:rsidR="004E0166" w:rsidRPr="004E0166" w:rsidRDefault="004E0166" w:rsidP="004E0166">
      <w:pPr>
        <w:jc w:val="center"/>
        <w:rPr>
          <w:rFonts w:ascii="Arial Narrow" w:hAnsi="Arial Narrow"/>
          <w:b/>
          <w:bCs/>
          <w:color w:val="000000"/>
          <w:lang w:val="pl-PL"/>
        </w:rPr>
      </w:pPr>
      <w:r w:rsidRPr="004E0166">
        <w:rPr>
          <w:rFonts w:ascii="Arial Narrow" w:hAnsi="Arial Narrow"/>
          <w:b/>
          <w:bCs/>
          <w:color w:val="000000"/>
          <w:lang w:val="pl-PL"/>
        </w:rPr>
        <w:t xml:space="preserve">Ogłoszenie o przetargu na wynajem lokalu na działalność </w:t>
      </w:r>
      <w:r w:rsidR="006411DF">
        <w:rPr>
          <w:rFonts w:ascii="Arial Narrow" w:hAnsi="Arial Narrow"/>
          <w:b/>
          <w:bCs/>
          <w:color w:val="000000"/>
          <w:lang w:val="pl-PL"/>
        </w:rPr>
        <w:t>gospodarczą</w:t>
      </w:r>
      <w:r w:rsidRPr="004E0166">
        <w:rPr>
          <w:rFonts w:ascii="Arial Narrow" w:hAnsi="Arial Narrow"/>
          <w:b/>
          <w:bCs/>
          <w:color w:val="000000"/>
          <w:lang w:val="pl-PL"/>
        </w:rPr>
        <w:t xml:space="preserve"> w </w:t>
      </w:r>
      <w:r w:rsidR="006411DF">
        <w:rPr>
          <w:rFonts w:ascii="Arial Narrow" w:hAnsi="Arial Narrow"/>
          <w:b/>
          <w:bCs/>
          <w:color w:val="000000"/>
          <w:lang w:val="pl-PL"/>
        </w:rPr>
        <w:t xml:space="preserve">budynku </w:t>
      </w:r>
    </w:p>
    <w:p w14:paraId="5297A99C" w14:textId="1F5D563B" w:rsidR="004E0166" w:rsidRPr="004E0166" w:rsidDel="00C31910" w:rsidRDefault="004E0166" w:rsidP="004E0166">
      <w:pPr>
        <w:jc w:val="center"/>
        <w:rPr>
          <w:rFonts w:ascii="Arial Narrow" w:hAnsi="Arial Narrow"/>
          <w:b/>
          <w:bCs/>
          <w:color w:val="000000"/>
          <w:lang w:val="pl-PL"/>
        </w:rPr>
      </w:pPr>
      <w:r w:rsidRPr="004E0166">
        <w:rPr>
          <w:rFonts w:ascii="Arial Narrow" w:hAnsi="Arial Narrow"/>
          <w:b/>
          <w:lang w:val="pl-PL"/>
        </w:rPr>
        <w:t>Akademii Teatralnej im. A. Zelwerowicza w Warszawie</w:t>
      </w:r>
      <w:r w:rsidR="006411DF">
        <w:rPr>
          <w:rFonts w:ascii="Arial Narrow" w:hAnsi="Arial Narrow"/>
          <w:b/>
          <w:lang w:val="pl-PL"/>
        </w:rPr>
        <w:t xml:space="preserve"> Filia w Białymstoku</w:t>
      </w:r>
    </w:p>
    <w:p w14:paraId="1F529E77" w14:textId="77777777" w:rsidR="004E0166" w:rsidRPr="004E0166" w:rsidRDefault="004E0166" w:rsidP="004E0166">
      <w:pPr>
        <w:jc w:val="both"/>
        <w:rPr>
          <w:rFonts w:ascii="Arial Narrow" w:hAnsi="Arial Narrow"/>
          <w:b/>
          <w:color w:val="000000"/>
          <w:lang w:val="pl-PL"/>
        </w:rPr>
      </w:pPr>
    </w:p>
    <w:p w14:paraId="3F95F813" w14:textId="77777777" w:rsidR="004E0166" w:rsidRPr="004E0166" w:rsidRDefault="004E0166" w:rsidP="004E0166">
      <w:pPr>
        <w:jc w:val="both"/>
        <w:rPr>
          <w:rFonts w:ascii="Arial Narrow" w:hAnsi="Arial Narrow"/>
          <w:b/>
          <w:color w:val="000000"/>
          <w:lang w:val="pl-PL"/>
        </w:rPr>
      </w:pPr>
    </w:p>
    <w:p w14:paraId="775AB742" w14:textId="77777777" w:rsidR="004E0166" w:rsidRPr="004E0166" w:rsidRDefault="004E0166" w:rsidP="004E0166">
      <w:pPr>
        <w:jc w:val="center"/>
        <w:rPr>
          <w:rFonts w:ascii="Arial Narrow" w:hAnsi="Arial Narrow"/>
          <w:b/>
          <w:color w:val="000000"/>
          <w:lang w:val="pl-PL"/>
        </w:rPr>
      </w:pPr>
      <w:r w:rsidRPr="004E0166">
        <w:rPr>
          <w:rFonts w:ascii="Arial Narrow" w:hAnsi="Arial Narrow"/>
          <w:b/>
          <w:color w:val="000000"/>
          <w:lang w:val="pl-PL"/>
        </w:rPr>
        <w:t xml:space="preserve">SZCZEGÓŁOWY OPIS PRZEDMIOTU POSTĘPOWANIA </w:t>
      </w:r>
    </w:p>
    <w:p w14:paraId="6E354E51" w14:textId="77777777" w:rsidR="004E0166" w:rsidRPr="002758CD" w:rsidRDefault="004E0166" w:rsidP="004E0166">
      <w:pPr>
        <w:jc w:val="both"/>
        <w:rPr>
          <w:rFonts w:ascii="Arial Narrow" w:hAnsi="Arial Narrow"/>
          <w:b/>
          <w:lang w:val="pl-PL"/>
        </w:rPr>
      </w:pPr>
    </w:p>
    <w:p w14:paraId="0E0A76A2" w14:textId="77777777" w:rsidR="004E0166" w:rsidRPr="002758CD" w:rsidRDefault="004E0166" w:rsidP="004E0166">
      <w:pPr>
        <w:jc w:val="both"/>
        <w:rPr>
          <w:rFonts w:ascii="Arial Narrow" w:hAnsi="Arial Narrow"/>
          <w:b/>
          <w:lang w:val="pl-PL"/>
        </w:rPr>
      </w:pPr>
      <w:r w:rsidRPr="002758CD">
        <w:rPr>
          <w:rFonts w:ascii="Arial Narrow" w:hAnsi="Arial Narrow"/>
          <w:b/>
          <w:lang w:val="pl-PL"/>
        </w:rPr>
        <w:t xml:space="preserve">Postępowanie jest prowadzone w oparciu o przepisy Kodeksu cywilnego. </w:t>
      </w:r>
    </w:p>
    <w:p w14:paraId="4275EC69" w14:textId="77777777" w:rsidR="004E0166" w:rsidRPr="002758CD" w:rsidRDefault="004E0166" w:rsidP="004E0166">
      <w:pPr>
        <w:jc w:val="both"/>
        <w:rPr>
          <w:rFonts w:ascii="Arial Narrow" w:hAnsi="Arial Narrow"/>
          <w:lang w:val="pl-PL"/>
        </w:rPr>
      </w:pPr>
    </w:p>
    <w:p w14:paraId="40FB3D87" w14:textId="15ACD49B" w:rsidR="004E0166" w:rsidRPr="002758CD" w:rsidRDefault="004E0166" w:rsidP="004E0166">
      <w:pPr>
        <w:numPr>
          <w:ilvl w:val="0"/>
          <w:numId w:val="8"/>
        </w:numPr>
        <w:contextualSpacing/>
        <w:jc w:val="both"/>
        <w:rPr>
          <w:rFonts w:ascii="Arial Narrow" w:eastAsiaTheme="minorHAnsi" w:hAnsi="Arial Narrow" w:cs="Arial"/>
          <w:b/>
          <w:bCs/>
          <w:lang w:val="pl-PL" w:eastAsia="en-US"/>
        </w:rPr>
      </w:pPr>
      <w:r w:rsidRPr="002758CD">
        <w:rPr>
          <w:rFonts w:ascii="Arial Narrow" w:eastAsiaTheme="minorHAnsi" w:hAnsi="Arial Narrow" w:cs="Arial"/>
          <w:b/>
          <w:bCs/>
          <w:lang w:val="pl-PL" w:eastAsia="en-US"/>
        </w:rPr>
        <w:t>ZAMAWIAJĄCY</w:t>
      </w:r>
      <w:r w:rsidR="0006492A" w:rsidRPr="002758CD">
        <w:rPr>
          <w:rFonts w:ascii="Arial Narrow" w:eastAsiaTheme="minorHAnsi" w:hAnsi="Arial Narrow" w:cs="Arial"/>
          <w:b/>
          <w:bCs/>
          <w:lang w:val="pl-PL" w:eastAsia="en-US"/>
        </w:rPr>
        <w:t xml:space="preserve">/ WYNAJMUJĄCY </w:t>
      </w:r>
    </w:p>
    <w:p w14:paraId="01744587" w14:textId="77777777" w:rsidR="004E0166" w:rsidRPr="002758CD" w:rsidRDefault="004E0166" w:rsidP="004E0166">
      <w:pPr>
        <w:contextualSpacing/>
        <w:jc w:val="both"/>
        <w:rPr>
          <w:rFonts w:ascii="Arial Narrow" w:eastAsiaTheme="minorHAnsi" w:hAnsi="Arial Narrow" w:cs="Arial"/>
          <w:b/>
          <w:bCs/>
          <w:lang w:val="pl-PL" w:eastAsia="en-US"/>
        </w:rPr>
      </w:pPr>
    </w:p>
    <w:p w14:paraId="649C0B95" w14:textId="77777777" w:rsidR="004E0166" w:rsidRPr="002758CD" w:rsidRDefault="004E0166" w:rsidP="004E0166">
      <w:pPr>
        <w:tabs>
          <w:tab w:val="left" w:pos="709"/>
        </w:tabs>
        <w:jc w:val="both"/>
        <w:rPr>
          <w:rFonts w:ascii="Arial Narrow" w:eastAsia="Times New Roman" w:hAnsi="Arial Narrow" w:cs="Arial"/>
          <w:lang w:val="pl-PL"/>
        </w:rPr>
      </w:pPr>
      <w:r w:rsidRPr="002758CD">
        <w:rPr>
          <w:rFonts w:ascii="Arial Narrow" w:eastAsia="Times New Roman" w:hAnsi="Arial Narrow" w:cs="Arial"/>
          <w:lang w:val="pl-PL"/>
        </w:rPr>
        <w:t>Akademia Teatralna im. Aleksandra Zelwerowicza w Warszawie</w:t>
      </w:r>
    </w:p>
    <w:p w14:paraId="51752E2B" w14:textId="77777777" w:rsidR="004E0166" w:rsidRPr="002758CD" w:rsidRDefault="004E0166" w:rsidP="004E0166">
      <w:pPr>
        <w:tabs>
          <w:tab w:val="left" w:pos="709"/>
        </w:tabs>
        <w:jc w:val="both"/>
        <w:rPr>
          <w:rFonts w:ascii="Arial Narrow" w:eastAsia="Times New Roman" w:hAnsi="Arial Narrow" w:cs="Arial"/>
          <w:lang w:val="pl-PL"/>
        </w:rPr>
      </w:pPr>
      <w:bookmarkStart w:id="1" w:name="_Hlk7815948"/>
      <w:r w:rsidRPr="002758CD">
        <w:rPr>
          <w:rFonts w:ascii="Arial Narrow" w:eastAsia="Times New Roman" w:hAnsi="Arial Narrow" w:cs="Arial"/>
          <w:lang w:val="pl-PL"/>
        </w:rPr>
        <w:t xml:space="preserve">00-246 Warszawa </w:t>
      </w:r>
      <w:bookmarkEnd w:id="1"/>
      <w:r w:rsidRPr="002758CD">
        <w:rPr>
          <w:rFonts w:ascii="Arial Narrow" w:eastAsia="Times New Roman" w:hAnsi="Arial Narrow" w:cs="Arial"/>
          <w:lang w:val="pl-PL"/>
        </w:rPr>
        <w:t>ul. Miodowa 22/24</w:t>
      </w:r>
    </w:p>
    <w:p w14:paraId="1779012A" w14:textId="77777777" w:rsidR="004E0166" w:rsidRPr="002758CD" w:rsidRDefault="004E0166" w:rsidP="004E0166">
      <w:pPr>
        <w:tabs>
          <w:tab w:val="left" w:pos="709"/>
        </w:tabs>
        <w:jc w:val="both"/>
        <w:rPr>
          <w:rFonts w:ascii="Arial Narrow" w:eastAsia="Times New Roman" w:hAnsi="Arial Narrow" w:cs="Arial"/>
          <w:lang w:val="pl-PL"/>
        </w:rPr>
      </w:pPr>
      <w:r w:rsidRPr="002758CD">
        <w:rPr>
          <w:rFonts w:ascii="Arial Narrow" w:eastAsia="Times New Roman" w:hAnsi="Arial Narrow" w:cs="Arial"/>
          <w:lang w:val="pl-PL"/>
        </w:rPr>
        <w:t>Telefon: 22 831 02 16 ÷ 17 wew.114</w:t>
      </w:r>
    </w:p>
    <w:p w14:paraId="182E5E0F" w14:textId="77777777" w:rsidR="004E0166" w:rsidRPr="002758CD" w:rsidRDefault="004E0166" w:rsidP="004E0166">
      <w:pPr>
        <w:tabs>
          <w:tab w:val="left" w:pos="709"/>
        </w:tabs>
        <w:jc w:val="both"/>
        <w:rPr>
          <w:rFonts w:ascii="Arial Narrow" w:eastAsia="Times New Roman" w:hAnsi="Arial Narrow" w:cs="Arial"/>
          <w:lang w:val="pl-PL"/>
        </w:rPr>
      </w:pPr>
      <w:r w:rsidRPr="002758CD">
        <w:rPr>
          <w:rFonts w:ascii="Arial Narrow" w:eastAsia="Times New Roman" w:hAnsi="Arial Narrow" w:cs="Arial"/>
          <w:lang w:val="pl-PL"/>
        </w:rPr>
        <w:t>Faks: 22 831 91 01</w:t>
      </w:r>
    </w:p>
    <w:p w14:paraId="45DB28F6" w14:textId="77777777" w:rsidR="004E0166" w:rsidRPr="004E0166" w:rsidRDefault="004E0166" w:rsidP="004E0166">
      <w:pPr>
        <w:jc w:val="both"/>
        <w:rPr>
          <w:rFonts w:ascii="Arial Narrow" w:hAnsi="Arial Narrow" w:cs="Arial"/>
          <w:lang w:val="pl-PL"/>
        </w:rPr>
      </w:pPr>
      <w:r w:rsidRPr="004E0166">
        <w:rPr>
          <w:rFonts w:ascii="Arial Narrow" w:hAnsi="Arial Narrow" w:cs="Arial"/>
          <w:lang w:val="pl-PL"/>
        </w:rPr>
        <w:t xml:space="preserve">adres strony internetowej: </w:t>
      </w:r>
      <w:hyperlink r:id="rId11" w:history="1">
        <w:r w:rsidRPr="004E0166">
          <w:rPr>
            <w:rFonts w:ascii="Arial Narrow" w:hAnsi="Arial Narrow" w:cs="Arial"/>
            <w:color w:val="0000FF" w:themeColor="hyperlink"/>
            <w:u w:val="single"/>
            <w:lang w:val="pl-PL"/>
          </w:rPr>
          <w:t>www.at.edu.pl</w:t>
        </w:r>
      </w:hyperlink>
    </w:p>
    <w:p w14:paraId="03BF3219" w14:textId="77777777" w:rsidR="004E0166" w:rsidRPr="004E0166" w:rsidRDefault="004E0166" w:rsidP="004E0166">
      <w:pPr>
        <w:widowControl w:val="0"/>
        <w:autoSpaceDE w:val="0"/>
        <w:autoSpaceDN w:val="0"/>
        <w:adjustRightInd w:val="0"/>
        <w:jc w:val="both"/>
        <w:rPr>
          <w:rFonts w:ascii="Arial Narrow" w:hAnsi="Arial Narrow" w:cs="Arial"/>
          <w:lang w:val="pl-PL"/>
        </w:rPr>
      </w:pPr>
    </w:p>
    <w:p w14:paraId="58F19C8E" w14:textId="6A169B76" w:rsidR="004E0166" w:rsidRPr="004E0166" w:rsidRDefault="004E0166" w:rsidP="004E0166">
      <w:pPr>
        <w:tabs>
          <w:tab w:val="left" w:pos="709"/>
        </w:tabs>
        <w:jc w:val="both"/>
        <w:rPr>
          <w:rFonts w:ascii="Arial Narrow" w:eastAsia="Times New Roman" w:hAnsi="Arial Narrow" w:cs="Arial"/>
          <w:b/>
          <w:lang w:val="pl-PL"/>
        </w:rPr>
      </w:pPr>
      <w:r w:rsidRPr="004E0166">
        <w:rPr>
          <w:rFonts w:ascii="Arial Narrow" w:eastAsia="Times New Roman" w:hAnsi="Arial Narrow" w:cs="Arial"/>
          <w:lang w:val="pl-PL"/>
        </w:rPr>
        <w:t>Adres poczty elektronicznej niezbędny do porozumiewania się</w:t>
      </w:r>
      <w:r w:rsidRPr="004E0166">
        <w:rPr>
          <w:rFonts w:ascii="Arial" w:eastAsia="Times New Roman" w:hAnsi="Arial" w:cs="Arial"/>
          <w:lang w:val="pl-PL"/>
        </w:rPr>
        <w:t>̨</w:t>
      </w:r>
      <w:r w:rsidRPr="004E0166">
        <w:rPr>
          <w:rFonts w:ascii="Arial Narrow" w:eastAsia="Times New Roman" w:hAnsi="Arial Narrow" w:cs="Arial"/>
          <w:lang w:val="pl-PL"/>
        </w:rPr>
        <w:t xml:space="preserve"> droga</w:t>
      </w:r>
      <w:r w:rsidRPr="004E0166">
        <w:rPr>
          <w:rFonts w:ascii="Arial" w:eastAsia="Times New Roman" w:hAnsi="Arial" w:cs="Arial"/>
          <w:lang w:val="pl-PL"/>
        </w:rPr>
        <w:t>̨</w:t>
      </w:r>
      <w:r w:rsidRPr="004E0166">
        <w:rPr>
          <w:rFonts w:ascii="Arial Narrow" w:eastAsia="Times New Roman" w:hAnsi="Arial Narrow" w:cs="Arial"/>
          <w:lang w:val="pl-PL"/>
        </w:rPr>
        <w:t xml:space="preserve"> elektroniczna</w:t>
      </w:r>
      <w:r w:rsidRPr="004E0166">
        <w:rPr>
          <w:rFonts w:ascii="Arial" w:eastAsia="Times New Roman" w:hAnsi="Arial" w:cs="Arial"/>
          <w:lang w:val="pl-PL"/>
        </w:rPr>
        <w:t>̨</w:t>
      </w:r>
      <w:r w:rsidR="006411DF">
        <w:rPr>
          <w:rFonts w:ascii="Arial Narrow" w:eastAsia="Times New Roman" w:hAnsi="Arial Narrow" w:cs="Arial"/>
          <w:lang w:val="pl-PL"/>
        </w:rPr>
        <w:t>:</w:t>
      </w:r>
      <w:hyperlink r:id="rId12" w:history="1">
        <w:r w:rsidR="006411DF" w:rsidRPr="00DD28B0">
          <w:rPr>
            <w:rStyle w:val="Hipercze"/>
            <w:rFonts w:ascii="Arial Narrow" w:eastAsia="Times New Roman" w:hAnsi="Arial Narrow" w:cs="Arial"/>
            <w:b/>
            <w:lang w:val="pl-PL"/>
          </w:rPr>
          <w:t>malgorzata.dabrowicz@e-at.edu.pl</w:t>
        </w:r>
      </w:hyperlink>
      <w:r w:rsidRPr="004E0166">
        <w:rPr>
          <w:rFonts w:ascii="Arial Narrow" w:eastAsia="Times New Roman" w:hAnsi="Arial Narrow" w:cs="Arial"/>
          <w:b/>
          <w:lang w:val="pl-PL"/>
        </w:rPr>
        <w:t xml:space="preserve"> </w:t>
      </w:r>
    </w:p>
    <w:p w14:paraId="480FEB9F" w14:textId="77777777" w:rsidR="004E0166" w:rsidRPr="004E0166" w:rsidRDefault="004E0166" w:rsidP="004E0166">
      <w:pPr>
        <w:contextualSpacing/>
        <w:jc w:val="both"/>
        <w:rPr>
          <w:rFonts w:ascii="Arial Narrow" w:eastAsiaTheme="minorHAnsi" w:hAnsi="Arial Narrow" w:cs="Arial"/>
          <w:b/>
          <w:bCs/>
          <w:color w:val="000000"/>
          <w:lang w:val="pl-PL" w:eastAsia="en-US"/>
        </w:rPr>
      </w:pPr>
    </w:p>
    <w:p w14:paraId="25CF0C27" w14:textId="5AFE3092" w:rsidR="004E0166" w:rsidRPr="004E0166" w:rsidRDefault="004E0166" w:rsidP="004E0166">
      <w:pPr>
        <w:jc w:val="both"/>
        <w:rPr>
          <w:rFonts w:ascii="Arial Narrow" w:hAnsi="Arial Narrow"/>
          <w:b/>
          <w:color w:val="000000"/>
          <w:lang w:val="pl-PL"/>
        </w:rPr>
      </w:pPr>
      <w:r w:rsidRPr="004E0166">
        <w:rPr>
          <w:rFonts w:ascii="Arial Narrow" w:hAnsi="Arial Narrow"/>
          <w:b/>
          <w:color w:val="000000"/>
          <w:lang w:val="pl-PL"/>
        </w:rPr>
        <w:t>2</w:t>
      </w:r>
      <w:r w:rsidR="006411DF">
        <w:rPr>
          <w:rFonts w:ascii="Arial Narrow" w:hAnsi="Arial Narrow"/>
          <w:b/>
          <w:color w:val="000000"/>
          <w:lang w:val="pl-PL"/>
        </w:rPr>
        <w:t>.  ZAKRES PRZEDMIOTU POSTĘPOWAN</w:t>
      </w:r>
      <w:r w:rsidRPr="004E0166">
        <w:rPr>
          <w:rFonts w:ascii="Arial Narrow" w:hAnsi="Arial Narrow"/>
          <w:b/>
          <w:color w:val="000000"/>
          <w:lang w:val="pl-PL"/>
        </w:rPr>
        <w:t xml:space="preserve">IA  </w:t>
      </w:r>
    </w:p>
    <w:p w14:paraId="13120265" w14:textId="77777777" w:rsidR="004E0166" w:rsidRPr="004E0166" w:rsidRDefault="004E0166" w:rsidP="004E0166">
      <w:pPr>
        <w:jc w:val="both"/>
        <w:rPr>
          <w:rFonts w:ascii="Arial Narrow" w:hAnsi="Arial Narrow"/>
          <w:lang w:val="pl-PL"/>
        </w:rPr>
      </w:pPr>
    </w:p>
    <w:p w14:paraId="34F2A872" w14:textId="77777777" w:rsidR="004E0166" w:rsidRPr="004E0166" w:rsidRDefault="004E0166" w:rsidP="004E0166">
      <w:pPr>
        <w:jc w:val="both"/>
        <w:rPr>
          <w:rFonts w:ascii="Arial Narrow" w:hAnsi="Arial Narrow"/>
          <w:lang w:val="pl-PL"/>
        </w:rPr>
      </w:pPr>
      <w:r w:rsidRPr="004E0166">
        <w:rPr>
          <w:rFonts w:ascii="Arial Narrow" w:hAnsi="Arial Narrow"/>
          <w:lang w:val="pl-PL"/>
        </w:rPr>
        <w:t>Wynajem powierzchni:</w:t>
      </w:r>
    </w:p>
    <w:p w14:paraId="5C34E964" w14:textId="1D0E5580" w:rsidR="004E0166" w:rsidRPr="004E0166" w:rsidRDefault="004E0166" w:rsidP="00803396">
      <w:pPr>
        <w:ind w:left="720"/>
        <w:contextualSpacing/>
        <w:jc w:val="both"/>
        <w:rPr>
          <w:rFonts w:ascii="Arial Narrow" w:eastAsiaTheme="minorHAnsi" w:hAnsi="Arial Narrow" w:cs="Arial"/>
          <w:b/>
          <w:lang w:val="pl-PL" w:eastAsia="en-US"/>
        </w:rPr>
      </w:pPr>
      <w:r w:rsidRPr="004E0166">
        <w:rPr>
          <w:rFonts w:ascii="Arial Narrow" w:eastAsiaTheme="minorHAnsi" w:hAnsi="Arial Narrow" w:cs="Arial"/>
          <w:lang w:val="pl-PL" w:eastAsia="en-US"/>
        </w:rPr>
        <w:t xml:space="preserve">na działalność gospodarczą </w:t>
      </w:r>
      <w:r w:rsidRPr="004E0166">
        <w:rPr>
          <w:rFonts w:ascii="Arial Narrow" w:eastAsiaTheme="minorHAnsi" w:hAnsi="Arial Narrow" w:cs="Arial"/>
          <w:b/>
          <w:lang w:val="pl-PL" w:eastAsia="en-US"/>
        </w:rPr>
        <w:t xml:space="preserve">o powierzchni </w:t>
      </w:r>
      <w:r w:rsidR="006411DF">
        <w:rPr>
          <w:rFonts w:ascii="Arial Narrow" w:eastAsiaTheme="minorHAnsi" w:hAnsi="Arial Narrow" w:cs="Arial"/>
          <w:b/>
          <w:lang w:val="pl-PL" w:eastAsia="en-US"/>
        </w:rPr>
        <w:t>69,83</w:t>
      </w:r>
      <w:r w:rsidRPr="004E0166">
        <w:rPr>
          <w:rFonts w:ascii="Arial Narrow" w:eastAsiaTheme="minorHAnsi" w:hAnsi="Arial Narrow" w:cs="Arial"/>
          <w:b/>
          <w:lang w:val="pl-PL" w:eastAsia="en-US"/>
        </w:rPr>
        <w:t xml:space="preserve"> m</w:t>
      </w:r>
      <w:r w:rsidRPr="004E0166">
        <w:rPr>
          <w:rFonts w:ascii="Arial Narrow" w:eastAsiaTheme="minorHAnsi" w:hAnsi="Arial Narrow" w:cs="Arial"/>
          <w:b/>
          <w:vertAlign w:val="superscript"/>
          <w:lang w:val="pl-PL" w:eastAsia="en-US"/>
        </w:rPr>
        <w:t>2</w:t>
      </w:r>
      <w:r w:rsidRPr="004E0166">
        <w:rPr>
          <w:rFonts w:ascii="Arial Narrow" w:eastAsiaTheme="minorHAnsi" w:hAnsi="Arial Narrow" w:cs="Arial"/>
          <w:b/>
          <w:lang w:val="pl-PL" w:eastAsia="en-US"/>
        </w:rPr>
        <w:t xml:space="preserve"> usytuowanego w siedzibie</w:t>
      </w:r>
      <w:r w:rsidRPr="004E0166">
        <w:rPr>
          <w:rFonts w:ascii="Arial Narrow" w:eastAsiaTheme="minorHAnsi" w:hAnsi="Arial Narrow" w:cs="Arial"/>
          <w:b/>
          <w:vertAlign w:val="superscript"/>
          <w:lang w:val="pl-PL" w:eastAsia="en-US"/>
        </w:rPr>
        <w:t xml:space="preserve"> </w:t>
      </w:r>
      <w:r w:rsidRPr="004E0166">
        <w:rPr>
          <w:rFonts w:ascii="Arial Narrow" w:eastAsiaTheme="minorHAnsi" w:hAnsi="Arial Narrow" w:cs="Arial"/>
          <w:b/>
          <w:lang w:val="pl-PL" w:eastAsia="en-US"/>
        </w:rPr>
        <w:t xml:space="preserve">Zamawiającego </w:t>
      </w:r>
      <w:r w:rsidR="006411DF">
        <w:rPr>
          <w:rFonts w:ascii="Arial Narrow" w:eastAsiaTheme="minorHAnsi" w:hAnsi="Arial Narrow" w:cs="Arial"/>
          <w:b/>
          <w:lang w:val="pl-PL" w:eastAsia="en-US"/>
        </w:rPr>
        <w:t xml:space="preserve">w Białymstoku </w:t>
      </w:r>
      <w:r w:rsidRPr="004E0166">
        <w:rPr>
          <w:rFonts w:ascii="Arial Narrow" w:eastAsiaTheme="minorHAnsi" w:hAnsi="Arial Narrow" w:cs="Arial"/>
          <w:b/>
          <w:lang w:val="pl-PL" w:eastAsia="en-US"/>
        </w:rPr>
        <w:t xml:space="preserve">przy ul. </w:t>
      </w:r>
      <w:r w:rsidR="006411DF">
        <w:rPr>
          <w:rFonts w:ascii="Arial Narrow" w:eastAsiaTheme="minorHAnsi" w:hAnsi="Arial Narrow" w:cs="Arial"/>
          <w:b/>
          <w:lang w:val="pl-PL" w:eastAsia="en-US"/>
        </w:rPr>
        <w:t>H. Sienkiewicza 14</w:t>
      </w:r>
      <w:r w:rsidRPr="004E0166">
        <w:rPr>
          <w:rFonts w:ascii="Arial Narrow" w:eastAsiaTheme="minorHAnsi" w:hAnsi="Arial Narrow" w:cs="Arial"/>
          <w:b/>
          <w:lang w:val="pl-PL" w:eastAsia="en-US"/>
        </w:rPr>
        <w:t xml:space="preserve">, </w:t>
      </w:r>
      <w:r w:rsidR="00803396">
        <w:rPr>
          <w:rFonts w:ascii="Arial Narrow" w:eastAsiaTheme="minorHAnsi" w:hAnsi="Arial Narrow" w:cs="Arial"/>
          <w:b/>
          <w:lang w:val="pl-PL" w:eastAsia="en-US"/>
        </w:rPr>
        <w:t xml:space="preserve"> </w:t>
      </w:r>
      <w:r w:rsidR="00F839AB">
        <w:rPr>
          <w:rFonts w:ascii="Arial Narrow" w:eastAsiaTheme="minorHAnsi" w:hAnsi="Arial Narrow" w:cs="Arial"/>
          <w:b/>
          <w:lang w:val="pl-PL" w:eastAsia="en-US"/>
        </w:rPr>
        <w:t>15</w:t>
      </w:r>
      <w:r w:rsidRPr="004E0166">
        <w:rPr>
          <w:rFonts w:ascii="Arial Narrow" w:eastAsiaTheme="minorHAnsi" w:hAnsi="Arial Narrow" w:cs="Arial"/>
          <w:b/>
          <w:lang w:val="pl-PL" w:eastAsia="en-US"/>
        </w:rPr>
        <w:t>-</w:t>
      </w:r>
      <w:r w:rsidR="006411DF">
        <w:rPr>
          <w:rFonts w:ascii="Arial Narrow" w:eastAsiaTheme="minorHAnsi" w:hAnsi="Arial Narrow" w:cs="Arial"/>
          <w:b/>
          <w:lang w:val="pl-PL" w:eastAsia="en-US"/>
        </w:rPr>
        <w:t>092</w:t>
      </w:r>
      <w:r w:rsidRPr="004E0166">
        <w:rPr>
          <w:rFonts w:ascii="Arial Narrow" w:eastAsiaTheme="minorHAnsi" w:hAnsi="Arial Narrow" w:cs="Arial"/>
          <w:b/>
          <w:lang w:val="pl-PL" w:eastAsia="en-US"/>
        </w:rPr>
        <w:t xml:space="preserve"> </w:t>
      </w:r>
      <w:r w:rsidR="006411DF">
        <w:rPr>
          <w:rFonts w:ascii="Arial Narrow" w:eastAsiaTheme="minorHAnsi" w:hAnsi="Arial Narrow" w:cs="Arial"/>
          <w:b/>
          <w:lang w:val="pl-PL" w:eastAsia="en-US"/>
        </w:rPr>
        <w:t>Białystok</w:t>
      </w:r>
      <w:r w:rsidR="00803396">
        <w:rPr>
          <w:rFonts w:ascii="Arial Narrow" w:eastAsiaTheme="minorHAnsi" w:hAnsi="Arial Narrow" w:cs="Arial"/>
          <w:b/>
          <w:lang w:val="pl-PL" w:eastAsia="en-US"/>
        </w:rPr>
        <w:t>, na parterze budynku.</w:t>
      </w:r>
    </w:p>
    <w:p w14:paraId="63922622" w14:textId="77777777" w:rsidR="004E0166" w:rsidRPr="004E0166" w:rsidRDefault="004E0166" w:rsidP="004E0166">
      <w:pPr>
        <w:ind w:left="720"/>
        <w:contextualSpacing/>
        <w:jc w:val="both"/>
        <w:rPr>
          <w:rFonts w:ascii="Arial Narrow" w:eastAsiaTheme="minorHAnsi" w:hAnsi="Arial Narrow" w:cs="Arial"/>
          <w:b/>
          <w:lang w:val="pl-PL" w:eastAsia="en-US"/>
        </w:rPr>
      </w:pPr>
    </w:p>
    <w:p w14:paraId="78CDE25B" w14:textId="77777777" w:rsidR="004E0166" w:rsidRPr="004E0166" w:rsidRDefault="004E0166" w:rsidP="004E0166">
      <w:pPr>
        <w:numPr>
          <w:ilvl w:val="0"/>
          <w:numId w:val="10"/>
        </w:numPr>
        <w:ind w:left="426"/>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Warunki lokalowe i wyposażenie:</w:t>
      </w:r>
    </w:p>
    <w:p w14:paraId="0D71AE81" w14:textId="77777777" w:rsidR="004E0166" w:rsidRPr="004E0166" w:rsidRDefault="004E0166" w:rsidP="004E0166">
      <w:pPr>
        <w:ind w:left="426"/>
        <w:contextualSpacing/>
        <w:jc w:val="both"/>
        <w:rPr>
          <w:rFonts w:ascii="Arial Narrow" w:eastAsiaTheme="minorHAnsi" w:hAnsi="Arial Narrow" w:cs="Arial"/>
          <w:b/>
          <w:lang w:val="pl-PL" w:eastAsia="en-US"/>
        </w:rPr>
      </w:pPr>
    </w:p>
    <w:p w14:paraId="5D403EA3" w14:textId="62CB0C54" w:rsidR="004E0166" w:rsidRPr="004E0166" w:rsidRDefault="004E0166" w:rsidP="006411DF">
      <w:pPr>
        <w:ind w:left="720"/>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 xml:space="preserve">Pomieszczenie ul. </w:t>
      </w:r>
      <w:r w:rsidR="006411DF">
        <w:rPr>
          <w:rFonts w:ascii="Arial Narrow" w:eastAsiaTheme="minorHAnsi" w:hAnsi="Arial Narrow" w:cs="Arial"/>
          <w:b/>
          <w:lang w:val="pl-PL" w:eastAsia="en-US"/>
        </w:rPr>
        <w:t>H. Sienkiewicza 14</w:t>
      </w:r>
    </w:p>
    <w:p w14:paraId="04AFE0C4" w14:textId="65DB9C41"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pomieszczenie </w:t>
      </w:r>
      <w:r w:rsidR="00094E62">
        <w:rPr>
          <w:rFonts w:ascii="Arial Narrow" w:eastAsiaTheme="minorHAnsi" w:hAnsi="Arial Narrow" w:cs="Arial"/>
          <w:lang w:val="pl-PL" w:eastAsia="en-US"/>
        </w:rPr>
        <w:t>główne z witryną od ulicy</w:t>
      </w:r>
      <w:r w:rsidRPr="004E0166">
        <w:rPr>
          <w:rFonts w:ascii="Arial Narrow" w:eastAsiaTheme="minorHAnsi" w:hAnsi="Arial Narrow" w:cs="Arial"/>
          <w:lang w:val="pl-PL" w:eastAsia="en-US"/>
        </w:rPr>
        <w:t xml:space="preserve"> o powierzchni: </w:t>
      </w:r>
      <w:r w:rsidR="00094E62">
        <w:rPr>
          <w:rFonts w:ascii="Arial Narrow" w:eastAsiaTheme="minorHAnsi" w:hAnsi="Arial Narrow" w:cs="Arial"/>
          <w:lang w:val="pl-PL" w:eastAsia="en-US"/>
        </w:rPr>
        <w:t>42,65</w:t>
      </w:r>
      <w:r w:rsidRPr="004E0166">
        <w:rPr>
          <w:rFonts w:ascii="Arial Narrow" w:eastAsiaTheme="minorHAnsi" w:hAnsi="Arial Narrow" w:cs="Arial"/>
          <w:lang w:val="pl-PL" w:eastAsia="en-US"/>
        </w:rPr>
        <w:t xml:space="preserve">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xml:space="preserve"> </w:t>
      </w:r>
    </w:p>
    <w:p w14:paraId="6A4E61BE" w14:textId="6AA302C7" w:rsidR="004E0166" w:rsidRPr="00094E62"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pomieszczenie pomocnicze </w:t>
      </w:r>
      <w:r w:rsidR="00094E62">
        <w:rPr>
          <w:rFonts w:ascii="Arial Narrow" w:eastAsiaTheme="minorHAnsi" w:hAnsi="Arial Narrow" w:cs="Arial"/>
          <w:lang w:val="pl-PL" w:eastAsia="en-US"/>
        </w:rPr>
        <w:t>pierwsze o powierzchni 10,91</w:t>
      </w:r>
      <w:r w:rsidRPr="004E0166">
        <w:rPr>
          <w:rFonts w:ascii="Arial Narrow" w:eastAsiaTheme="minorHAnsi" w:hAnsi="Arial Narrow" w:cs="Arial"/>
          <w:lang w:val="pl-PL" w:eastAsia="en-US"/>
        </w:rPr>
        <w:t xml:space="preserve"> m</w:t>
      </w:r>
      <w:r w:rsidRPr="004E0166">
        <w:rPr>
          <w:rFonts w:ascii="Arial Narrow" w:eastAsiaTheme="minorHAnsi" w:hAnsi="Arial Narrow" w:cs="Arial"/>
          <w:vertAlign w:val="superscript"/>
          <w:lang w:val="pl-PL" w:eastAsia="en-US"/>
        </w:rPr>
        <w:t>2</w:t>
      </w:r>
    </w:p>
    <w:p w14:paraId="0AAE6B75" w14:textId="67D607E6" w:rsidR="00094E62" w:rsidRPr="004E0166" w:rsidRDefault="00094E62" w:rsidP="004E0166">
      <w:pPr>
        <w:numPr>
          <w:ilvl w:val="0"/>
          <w:numId w:val="24"/>
        </w:numPr>
        <w:ind w:hanging="11"/>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 xml:space="preserve">pomieszczenie pomocnicze drugie o powierzchni 7,55 </w:t>
      </w:r>
      <w:r w:rsidRPr="004E0166">
        <w:rPr>
          <w:rFonts w:ascii="Arial Narrow" w:eastAsiaTheme="minorHAnsi" w:hAnsi="Arial Narrow" w:cs="Arial"/>
          <w:lang w:val="pl-PL" w:eastAsia="en-US"/>
        </w:rPr>
        <w:t>m</w:t>
      </w:r>
      <w:r w:rsidRPr="004E0166">
        <w:rPr>
          <w:rFonts w:ascii="Arial Narrow" w:eastAsiaTheme="minorHAnsi" w:hAnsi="Arial Narrow" w:cs="Arial"/>
          <w:vertAlign w:val="superscript"/>
          <w:lang w:val="pl-PL" w:eastAsia="en-US"/>
        </w:rPr>
        <w:t>2</w:t>
      </w:r>
    </w:p>
    <w:p w14:paraId="53BF9233" w14:textId="05CC39FE" w:rsidR="004E0166" w:rsidRPr="004E0166" w:rsidRDefault="00094E62" w:rsidP="004E0166">
      <w:pPr>
        <w:numPr>
          <w:ilvl w:val="0"/>
          <w:numId w:val="24"/>
        </w:numPr>
        <w:ind w:hanging="11"/>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pomieszczenie pomocnicze trzecie</w:t>
      </w:r>
      <w:r w:rsidR="004E0166" w:rsidRPr="004E0166">
        <w:rPr>
          <w:rFonts w:ascii="Arial Narrow" w:eastAsiaTheme="minorHAnsi" w:hAnsi="Arial Narrow" w:cs="Arial"/>
          <w:lang w:val="pl-PL" w:eastAsia="en-US"/>
        </w:rPr>
        <w:t xml:space="preserve"> o powierzchni </w:t>
      </w:r>
      <w:r>
        <w:rPr>
          <w:rFonts w:ascii="Arial Narrow" w:eastAsiaTheme="minorHAnsi" w:hAnsi="Arial Narrow" w:cs="Arial"/>
          <w:lang w:val="pl-PL" w:eastAsia="en-US"/>
        </w:rPr>
        <w:t>2,97</w:t>
      </w:r>
      <w:r w:rsidR="004E0166" w:rsidRPr="004E0166">
        <w:rPr>
          <w:rFonts w:ascii="Arial Narrow" w:eastAsiaTheme="minorHAnsi" w:hAnsi="Arial Narrow" w:cs="Arial"/>
          <w:lang w:val="pl-PL" w:eastAsia="en-US"/>
        </w:rPr>
        <w:t xml:space="preserve"> m</w:t>
      </w:r>
      <w:r w:rsidR="004E0166" w:rsidRPr="004E0166">
        <w:rPr>
          <w:rFonts w:ascii="Arial Narrow" w:eastAsiaTheme="minorHAnsi" w:hAnsi="Arial Narrow" w:cs="Arial"/>
          <w:vertAlign w:val="superscript"/>
          <w:lang w:val="pl-PL" w:eastAsia="en-US"/>
        </w:rPr>
        <w:t>2</w:t>
      </w:r>
    </w:p>
    <w:p w14:paraId="77589B2C" w14:textId="06C23E0E" w:rsidR="004E0166" w:rsidRPr="004E0166" w:rsidRDefault="00094E62" w:rsidP="004E0166">
      <w:pPr>
        <w:numPr>
          <w:ilvl w:val="0"/>
          <w:numId w:val="24"/>
        </w:numPr>
        <w:ind w:hanging="11"/>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pomieszczenie WC o powierzchni 2,73</w:t>
      </w:r>
      <w:r w:rsidRPr="00094E62">
        <w:rPr>
          <w:rFonts w:ascii="Arial Narrow" w:eastAsiaTheme="minorHAnsi" w:hAnsi="Arial Narrow" w:cs="Arial"/>
          <w:lang w:val="pl-PL" w:eastAsia="en-US"/>
        </w:rPr>
        <w:t xml:space="preserve"> </w:t>
      </w:r>
      <w:r w:rsidRPr="004E0166">
        <w:rPr>
          <w:rFonts w:ascii="Arial Narrow" w:eastAsiaTheme="minorHAnsi" w:hAnsi="Arial Narrow" w:cs="Arial"/>
          <w:lang w:val="pl-PL" w:eastAsia="en-US"/>
        </w:rPr>
        <w:t>m</w:t>
      </w:r>
      <w:r w:rsidRPr="004E0166">
        <w:rPr>
          <w:rFonts w:ascii="Arial Narrow" w:eastAsiaTheme="minorHAnsi" w:hAnsi="Arial Narrow" w:cs="Arial"/>
          <w:vertAlign w:val="superscript"/>
          <w:lang w:val="pl-PL" w:eastAsia="en-US"/>
        </w:rPr>
        <w:t>2</w:t>
      </w:r>
    </w:p>
    <w:p w14:paraId="03AB494E" w14:textId="2949E584" w:rsidR="00094E62" w:rsidRDefault="00094E62" w:rsidP="004E0166">
      <w:pPr>
        <w:numPr>
          <w:ilvl w:val="0"/>
          <w:numId w:val="24"/>
        </w:numPr>
        <w:ind w:hanging="11"/>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 xml:space="preserve">Pomieszczenie WC o powierzchni 3,02 </w:t>
      </w:r>
      <w:r w:rsidRPr="004E0166">
        <w:rPr>
          <w:rFonts w:ascii="Arial Narrow" w:eastAsiaTheme="minorHAnsi" w:hAnsi="Arial Narrow" w:cs="Arial"/>
          <w:lang w:val="pl-PL" w:eastAsia="en-US"/>
        </w:rPr>
        <w:t>m</w:t>
      </w:r>
      <w:r w:rsidRPr="004E0166">
        <w:rPr>
          <w:rFonts w:ascii="Arial Narrow" w:eastAsiaTheme="minorHAnsi" w:hAnsi="Arial Narrow" w:cs="Arial"/>
          <w:vertAlign w:val="superscript"/>
          <w:lang w:val="pl-PL" w:eastAsia="en-US"/>
        </w:rPr>
        <w:t>2</w:t>
      </w:r>
    </w:p>
    <w:p w14:paraId="1D45CF5D" w14:textId="1C3C9672" w:rsidR="004E0166" w:rsidRPr="00094E62"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lokal jest wyposażony w instalację </w:t>
      </w:r>
      <w:r w:rsidR="00094E62">
        <w:rPr>
          <w:rFonts w:ascii="Arial Narrow" w:eastAsiaTheme="minorHAnsi" w:hAnsi="Arial Narrow" w:cs="Arial"/>
          <w:lang w:val="pl-PL" w:eastAsia="en-US"/>
        </w:rPr>
        <w:t xml:space="preserve">grzewczą, </w:t>
      </w:r>
      <w:r w:rsidRPr="004E0166">
        <w:rPr>
          <w:rFonts w:ascii="Arial Narrow" w:eastAsiaTheme="minorHAnsi" w:hAnsi="Arial Narrow" w:cs="Arial"/>
          <w:lang w:val="pl-PL" w:eastAsia="en-US"/>
        </w:rPr>
        <w:t>e</w:t>
      </w:r>
      <w:r w:rsidR="00A0588A">
        <w:rPr>
          <w:rFonts w:ascii="Arial Narrow" w:eastAsiaTheme="minorHAnsi" w:hAnsi="Arial Narrow" w:cs="Arial"/>
          <w:lang w:val="pl-PL" w:eastAsia="en-US"/>
        </w:rPr>
        <w:t>lektryczną, wodno-kanalizacyjną,</w:t>
      </w:r>
      <w:r w:rsidRPr="004E0166">
        <w:rPr>
          <w:rFonts w:ascii="Arial Narrow" w:eastAsiaTheme="minorHAnsi" w:hAnsi="Arial Narrow" w:cs="Arial"/>
          <w:lang w:val="pl-PL" w:eastAsia="en-US"/>
        </w:rPr>
        <w:t xml:space="preserve"> </w:t>
      </w:r>
      <w:r w:rsidR="00A0588A">
        <w:rPr>
          <w:rFonts w:ascii="Arial Narrow" w:eastAsiaTheme="minorHAnsi" w:hAnsi="Arial Narrow" w:cs="Arial"/>
          <w:lang w:val="pl-PL" w:eastAsia="en-US"/>
        </w:rPr>
        <w:br/>
        <w:t xml:space="preserve">             n</w:t>
      </w:r>
      <w:r w:rsidRPr="004E0166">
        <w:rPr>
          <w:rFonts w:ascii="Arial Narrow" w:eastAsiaTheme="minorHAnsi" w:hAnsi="Arial Narrow" w:cs="Arial"/>
          <w:lang w:val="pl-PL" w:eastAsia="en-US"/>
        </w:rPr>
        <w:t xml:space="preserve">a </w:t>
      </w:r>
      <w:r w:rsidRPr="00094E62">
        <w:rPr>
          <w:rFonts w:ascii="Arial Narrow" w:eastAsiaTheme="minorHAnsi" w:hAnsi="Arial Narrow" w:cs="Arial"/>
          <w:lang w:val="pl-PL" w:eastAsia="en-US"/>
        </w:rPr>
        <w:t>podłodze płytki ceramiczne,</w:t>
      </w:r>
    </w:p>
    <w:p w14:paraId="1A30D750" w14:textId="7840E87F" w:rsidR="004E0166" w:rsidRPr="00094E62" w:rsidRDefault="004E0166" w:rsidP="004E0166">
      <w:pPr>
        <w:numPr>
          <w:ilvl w:val="0"/>
          <w:numId w:val="24"/>
        </w:numPr>
        <w:spacing w:after="160" w:line="259" w:lineRule="auto"/>
        <w:ind w:hanging="11"/>
        <w:contextualSpacing/>
        <w:jc w:val="both"/>
        <w:rPr>
          <w:rFonts w:ascii="Arial Narrow" w:eastAsiaTheme="minorHAnsi" w:hAnsi="Arial Narrow" w:cs="Arial"/>
          <w:lang w:val="pl-PL" w:eastAsia="en-US"/>
        </w:rPr>
      </w:pPr>
      <w:r w:rsidRPr="00094E62">
        <w:rPr>
          <w:rFonts w:ascii="Arial Narrow" w:eastAsiaTheme="minorHAnsi" w:hAnsi="Arial Narrow" w:cs="Arial"/>
          <w:lang w:val="pl-PL" w:eastAsia="en-US"/>
        </w:rPr>
        <w:t xml:space="preserve">warunki lokalowe umożliwiają prowadzenie </w:t>
      </w:r>
      <w:r w:rsidR="007B0227">
        <w:rPr>
          <w:rFonts w:ascii="Arial Narrow" w:eastAsiaTheme="minorHAnsi" w:hAnsi="Arial Narrow" w:cs="Arial"/>
          <w:lang w:val="pl-PL" w:eastAsia="en-US"/>
        </w:rPr>
        <w:t>również</w:t>
      </w:r>
      <w:r w:rsidR="00A0588A">
        <w:rPr>
          <w:rFonts w:ascii="Arial Narrow" w:eastAsiaTheme="minorHAnsi" w:hAnsi="Arial Narrow" w:cs="Arial"/>
          <w:lang w:val="pl-PL" w:eastAsia="en-US"/>
        </w:rPr>
        <w:t xml:space="preserve"> działalności gastronomicznej,</w:t>
      </w:r>
      <w:r w:rsidRPr="00094E62">
        <w:rPr>
          <w:rFonts w:ascii="Arial Narrow" w:eastAsiaTheme="minorHAnsi" w:hAnsi="Arial Narrow" w:cs="Arial"/>
          <w:lang w:val="pl-PL" w:eastAsia="en-US"/>
        </w:rPr>
        <w:t xml:space="preserve"> </w:t>
      </w:r>
    </w:p>
    <w:p w14:paraId="5EC0D833" w14:textId="2AF4F0C3" w:rsidR="004E0166" w:rsidRPr="004E0166" w:rsidRDefault="00094E62" w:rsidP="004E0166">
      <w:pPr>
        <w:numPr>
          <w:ilvl w:val="0"/>
          <w:numId w:val="24"/>
        </w:numPr>
        <w:ind w:hanging="11"/>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 xml:space="preserve">brak </w:t>
      </w:r>
      <w:r w:rsidR="004E0166" w:rsidRPr="004E0166">
        <w:rPr>
          <w:rFonts w:ascii="Arial Narrow" w:eastAsiaTheme="minorHAnsi" w:hAnsi="Arial Narrow" w:cs="Arial"/>
          <w:lang w:val="pl-PL" w:eastAsia="en-US"/>
        </w:rPr>
        <w:t xml:space="preserve"> </w:t>
      </w:r>
      <w:r>
        <w:rPr>
          <w:rFonts w:ascii="Arial Narrow" w:eastAsiaTheme="minorHAnsi" w:hAnsi="Arial Narrow" w:cs="Arial"/>
          <w:lang w:val="pl-PL" w:eastAsia="en-US"/>
        </w:rPr>
        <w:t xml:space="preserve">niepłatnego </w:t>
      </w:r>
      <w:r w:rsidR="004E0166" w:rsidRPr="004E0166">
        <w:rPr>
          <w:rFonts w:ascii="Arial Narrow" w:eastAsiaTheme="minorHAnsi" w:hAnsi="Arial Narrow" w:cs="Arial"/>
          <w:lang w:val="pl-PL" w:eastAsia="en-US"/>
        </w:rPr>
        <w:t xml:space="preserve">miejsca parkingowego przy budynku </w:t>
      </w:r>
      <w:r>
        <w:rPr>
          <w:rFonts w:ascii="Arial Narrow" w:eastAsiaTheme="minorHAnsi" w:hAnsi="Arial Narrow" w:cs="Arial"/>
          <w:lang w:val="pl-PL" w:eastAsia="en-US"/>
        </w:rPr>
        <w:t>Sienkiewicza 14.</w:t>
      </w:r>
    </w:p>
    <w:p w14:paraId="273308F3" w14:textId="77777777" w:rsidR="004E0166" w:rsidRPr="004E0166" w:rsidRDefault="004E0166" w:rsidP="004E0166">
      <w:pPr>
        <w:jc w:val="both"/>
        <w:rPr>
          <w:rFonts w:ascii="Arial Narrow" w:hAnsi="Arial Narrow"/>
          <w:lang w:val="pl-PL"/>
        </w:rPr>
      </w:pPr>
    </w:p>
    <w:p w14:paraId="45F5C191"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Oferent zobowiązany jest we własnym zakresie dostarczyć urządzenia niezbędne dla pełnego prowadzenia działalności zgodnie z ofertą. </w:t>
      </w:r>
    </w:p>
    <w:p w14:paraId="000FA60E" w14:textId="77777777" w:rsidR="004E0166" w:rsidRPr="004E0166" w:rsidRDefault="004E0166" w:rsidP="004E0166">
      <w:pPr>
        <w:ind w:left="720"/>
        <w:contextualSpacing/>
        <w:jc w:val="both"/>
        <w:rPr>
          <w:rFonts w:ascii="Arial Narrow" w:eastAsiaTheme="minorHAnsi" w:hAnsi="Arial Narrow" w:cs="Arial"/>
          <w:lang w:val="pl-PL" w:eastAsia="en-US"/>
        </w:rPr>
      </w:pPr>
    </w:p>
    <w:p w14:paraId="73621A69" w14:textId="5F5AE6AF" w:rsidR="004E0166" w:rsidRDefault="004E0166" w:rsidP="004E0166">
      <w:pPr>
        <w:numPr>
          <w:ilvl w:val="0"/>
          <w:numId w:val="10"/>
        </w:numPr>
        <w:ind w:left="426"/>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Warunki prowadzenia działalności:</w:t>
      </w:r>
    </w:p>
    <w:p w14:paraId="1B765B68" w14:textId="761863E9" w:rsidR="004E0166" w:rsidRPr="004E0166" w:rsidRDefault="004E0166" w:rsidP="0006492A">
      <w:p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Zamawiający dopuszcza prowadzenie działalności o charakterze </w:t>
      </w:r>
      <w:r w:rsidR="00803396">
        <w:rPr>
          <w:rFonts w:ascii="Arial Narrow" w:eastAsiaTheme="minorHAnsi" w:hAnsi="Arial Narrow" w:cs="Arial"/>
          <w:lang w:val="pl-PL" w:eastAsia="en-US"/>
        </w:rPr>
        <w:t>biurowym, handlowym, usługowym, gastronomicznym.</w:t>
      </w:r>
    </w:p>
    <w:p w14:paraId="58536A0E" w14:textId="77777777" w:rsidR="004E0166" w:rsidRPr="004E0166" w:rsidRDefault="004E0166" w:rsidP="004E0166">
      <w:pPr>
        <w:ind w:left="714" w:hanging="11"/>
        <w:jc w:val="both"/>
        <w:rPr>
          <w:rFonts w:ascii="Arial Narrow" w:eastAsia="Times New Roman" w:hAnsi="Arial Narrow" w:cs="Times New Roman"/>
          <w:lang w:val="pl-PL"/>
        </w:rPr>
      </w:pPr>
    </w:p>
    <w:p w14:paraId="1318843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 xml:space="preserve">3) Warunki umowy: </w:t>
      </w:r>
    </w:p>
    <w:p w14:paraId="2E94DF63" w14:textId="757851D7" w:rsidR="004E0166" w:rsidRPr="004E0166" w:rsidRDefault="004E0166" w:rsidP="00877621">
      <w:pPr>
        <w:ind w:left="851" w:hanging="283"/>
        <w:jc w:val="both"/>
        <w:rPr>
          <w:rFonts w:ascii="Arial Narrow" w:hAnsi="Arial Narrow"/>
          <w:lang w:val="pl-PL"/>
        </w:rPr>
      </w:pPr>
      <w:r w:rsidRPr="004E0166">
        <w:rPr>
          <w:rFonts w:ascii="Arial Narrow" w:hAnsi="Arial Narrow"/>
          <w:lang w:val="pl-PL"/>
        </w:rPr>
        <w:t xml:space="preserve">a) </w:t>
      </w:r>
      <w:r w:rsidR="00260830">
        <w:rPr>
          <w:rFonts w:ascii="Arial Narrow" w:hAnsi="Arial Narrow"/>
          <w:lang w:val="pl-PL"/>
        </w:rPr>
        <w:t>U</w:t>
      </w:r>
      <w:r w:rsidRPr="004E0166">
        <w:rPr>
          <w:rFonts w:ascii="Arial Narrow" w:hAnsi="Arial Narrow"/>
          <w:lang w:val="pl-PL"/>
        </w:rPr>
        <w:t xml:space="preserve">mowa na okres </w:t>
      </w:r>
      <w:r w:rsidR="00803396">
        <w:rPr>
          <w:rFonts w:ascii="Arial Narrow" w:hAnsi="Arial Narrow"/>
          <w:lang w:val="pl-PL"/>
        </w:rPr>
        <w:t>2 lat</w:t>
      </w:r>
      <w:r w:rsidR="00260830">
        <w:rPr>
          <w:rFonts w:ascii="Arial Narrow" w:hAnsi="Arial Narrow"/>
          <w:lang w:val="pl-PL"/>
        </w:rPr>
        <w:t xml:space="preserve">. </w:t>
      </w:r>
      <w:r w:rsidRPr="004E0166">
        <w:rPr>
          <w:rFonts w:ascii="Arial Narrow" w:hAnsi="Arial Narrow"/>
          <w:lang w:val="pl-PL"/>
        </w:rPr>
        <w:t>Rozpoczęcie</w:t>
      </w:r>
      <w:r w:rsidR="00562A3B">
        <w:rPr>
          <w:rFonts w:ascii="Arial Narrow" w:hAnsi="Arial Narrow"/>
          <w:lang w:val="pl-PL"/>
        </w:rPr>
        <w:t xml:space="preserve"> działalności nie później niż </w:t>
      </w:r>
      <w:r w:rsidR="00260830">
        <w:rPr>
          <w:rFonts w:ascii="Arial Narrow" w:hAnsi="Arial Narrow"/>
          <w:lang w:val="pl-PL"/>
        </w:rPr>
        <w:t>15 listopada</w:t>
      </w:r>
      <w:r w:rsidRPr="004E0166">
        <w:rPr>
          <w:rFonts w:ascii="Arial Narrow" w:hAnsi="Arial Narrow"/>
          <w:lang w:val="pl-PL"/>
        </w:rPr>
        <w:t xml:space="preserve"> 2022 r.; Zamawiający zastrzega sobie prawo </w:t>
      </w:r>
      <w:r w:rsidR="00562A3B">
        <w:rPr>
          <w:rFonts w:ascii="Arial Narrow" w:hAnsi="Arial Narrow"/>
          <w:lang w:val="pl-PL"/>
        </w:rPr>
        <w:t>rozwiązania</w:t>
      </w:r>
      <w:r w:rsidRPr="004E0166">
        <w:rPr>
          <w:rFonts w:ascii="Arial Narrow" w:hAnsi="Arial Narrow"/>
          <w:lang w:val="pl-PL"/>
        </w:rPr>
        <w:t xml:space="preserve"> umowy w </w:t>
      </w:r>
      <w:r w:rsidR="00562A3B">
        <w:rPr>
          <w:rFonts w:ascii="Arial Narrow" w:hAnsi="Arial Narrow"/>
          <w:lang w:val="pl-PL"/>
        </w:rPr>
        <w:t>każdym czasie za porozumieniem Stron,</w:t>
      </w:r>
    </w:p>
    <w:p w14:paraId="204AB5A7" w14:textId="619DE38E" w:rsidR="004E0166" w:rsidRPr="004E0166" w:rsidRDefault="00877621" w:rsidP="00562A3B">
      <w:pPr>
        <w:tabs>
          <w:tab w:val="left" w:pos="993"/>
        </w:tabs>
        <w:ind w:left="567"/>
        <w:jc w:val="both"/>
        <w:rPr>
          <w:rFonts w:ascii="Arial Narrow" w:hAnsi="Arial Narrow"/>
          <w:lang w:val="pl-PL"/>
        </w:rPr>
      </w:pPr>
      <w:r>
        <w:rPr>
          <w:rFonts w:ascii="Arial Narrow" w:hAnsi="Arial Narrow"/>
          <w:lang w:val="pl-PL"/>
        </w:rPr>
        <w:t xml:space="preserve">b) </w:t>
      </w:r>
      <w:r w:rsidR="004E0166" w:rsidRPr="004E0166">
        <w:rPr>
          <w:rFonts w:ascii="Arial Narrow" w:hAnsi="Arial Narrow"/>
          <w:lang w:val="pl-PL"/>
        </w:rPr>
        <w:t xml:space="preserve">Zamawiający zastrzega sobie prawo zmiany wysokości stawek czynszu o średnioroczny </w:t>
      </w:r>
      <w:r>
        <w:rPr>
          <w:rFonts w:ascii="Arial Narrow" w:hAnsi="Arial Narrow"/>
          <w:lang w:val="pl-PL"/>
        </w:rPr>
        <w:t xml:space="preserve">    </w:t>
      </w:r>
      <w:r w:rsidR="00562A3B">
        <w:rPr>
          <w:rFonts w:ascii="Arial Narrow" w:hAnsi="Arial Narrow"/>
          <w:lang w:val="pl-PL"/>
        </w:rPr>
        <w:t xml:space="preserve">    </w:t>
      </w:r>
      <w:r w:rsidR="004E0166" w:rsidRPr="004E0166">
        <w:rPr>
          <w:rFonts w:ascii="Arial Narrow" w:hAnsi="Arial Narrow"/>
          <w:lang w:val="pl-PL"/>
        </w:rPr>
        <w:t xml:space="preserve">wskaźnik wzrostu cen towarów i usług konsumpcyjnych z dniem 1 stycznia każdego roku, </w:t>
      </w:r>
      <w:r>
        <w:rPr>
          <w:rFonts w:ascii="Arial Narrow" w:hAnsi="Arial Narrow"/>
          <w:lang w:val="pl-PL"/>
        </w:rPr>
        <w:t xml:space="preserve">  </w:t>
      </w:r>
      <w:r w:rsidR="004E0166" w:rsidRPr="004E0166">
        <w:rPr>
          <w:rFonts w:ascii="Arial Narrow" w:hAnsi="Arial Narrow"/>
          <w:lang w:val="pl-PL"/>
        </w:rPr>
        <w:t>począwszy od dnia 01.01.202</w:t>
      </w:r>
      <w:r w:rsidR="00265887">
        <w:rPr>
          <w:rFonts w:ascii="Arial Narrow" w:hAnsi="Arial Narrow"/>
          <w:lang w:val="pl-PL"/>
        </w:rPr>
        <w:t>4</w:t>
      </w:r>
      <w:r w:rsidR="004E0166" w:rsidRPr="004E0166">
        <w:rPr>
          <w:rFonts w:ascii="Arial Narrow" w:hAnsi="Arial Narrow"/>
          <w:lang w:val="pl-PL"/>
        </w:rPr>
        <w:t xml:space="preserve"> r.</w:t>
      </w:r>
    </w:p>
    <w:p w14:paraId="6D279597" w14:textId="315E4B75" w:rsidR="004E0166" w:rsidRDefault="00260830" w:rsidP="00877621">
      <w:pPr>
        <w:ind w:left="709" w:hanging="142"/>
        <w:jc w:val="both"/>
        <w:rPr>
          <w:rFonts w:ascii="Arial Narrow" w:hAnsi="Arial Narrow"/>
          <w:lang w:val="pl-PL"/>
        </w:rPr>
      </w:pPr>
      <w:r>
        <w:rPr>
          <w:rFonts w:ascii="Arial Narrow" w:hAnsi="Arial Narrow"/>
          <w:lang w:val="pl-PL"/>
        </w:rPr>
        <w:t>c</w:t>
      </w:r>
      <w:r w:rsidR="004E0166" w:rsidRPr="004E0166">
        <w:rPr>
          <w:rFonts w:ascii="Arial Narrow" w:hAnsi="Arial Narrow"/>
          <w:lang w:val="pl-PL"/>
        </w:rPr>
        <w:t xml:space="preserve">) </w:t>
      </w:r>
      <w:r>
        <w:rPr>
          <w:rFonts w:ascii="Arial Narrow" w:hAnsi="Arial Narrow"/>
          <w:lang w:val="pl-PL"/>
        </w:rPr>
        <w:t>O</w:t>
      </w:r>
      <w:r w:rsidR="004E0166" w:rsidRPr="004E0166">
        <w:rPr>
          <w:rFonts w:ascii="Arial Narrow" w:hAnsi="Arial Narrow"/>
          <w:lang w:val="pl-PL"/>
        </w:rPr>
        <w:t>prócz czynszu dodatkowo Najemca będzie uiszczać opłaty za zużycie energii elektrycznej oraz wody / ścieków wg wskazań licznika x obow</w:t>
      </w:r>
      <w:r>
        <w:rPr>
          <w:rFonts w:ascii="Arial Narrow" w:hAnsi="Arial Narrow"/>
          <w:lang w:val="pl-PL"/>
        </w:rPr>
        <w:t>iązująca stawka + VAT,</w:t>
      </w:r>
      <w:r w:rsidR="004E0166" w:rsidRPr="004E0166">
        <w:rPr>
          <w:rFonts w:ascii="Arial Narrow" w:hAnsi="Arial Narrow"/>
          <w:lang w:val="pl-PL"/>
        </w:rPr>
        <w:t xml:space="preserve"> wywozu śmieci</w:t>
      </w:r>
      <w:r>
        <w:rPr>
          <w:rFonts w:ascii="Arial Narrow" w:hAnsi="Arial Narrow"/>
          <w:lang w:val="pl-PL"/>
        </w:rPr>
        <w:t>, podatku od nieruchomości.</w:t>
      </w:r>
    </w:p>
    <w:p w14:paraId="2264F72E" w14:textId="73650B7E" w:rsidR="0006492A" w:rsidRPr="002758CD" w:rsidRDefault="0006492A" w:rsidP="00877621">
      <w:pPr>
        <w:ind w:left="709" w:hanging="142"/>
        <w:jc w:val="both"/>
        <w:rPr>
          <w:rFonts w:ascii="Arial Narrow" w:hAnsi="Arial Narrow"/>
          <w:lang w:val="pl-PL"/>
        </w:rPr>
      </w:pPr>
      <w:r w:rsidRPr="002758CD">
        <w:rPr>
          <w:rFonts w:ascii="Arial Narrow" w:hAnsi="Arial Narrow"/>
          <w:lang w:val="pl-PL"/>
        </w:rPr>
        <w:t xml:space="preserve">d) szczegółowe warunki zostały określone w załączniku nr 2 do niniejszego ogłoszenia. </w:t>
      </w:r>
    </w:p>
    <w:p w14:paraId="58719167" w14:textId="77777777" w:rsidR="004E0166" w:rsidRPr="004E0166" w:rsidRDefault="004E0166" w:rsidP="004E0166">
      <w:pPr>
        <w:ind w:left="851" w:hanging="425"/>
        <w:jc w:val="both"/>
        <w:rPr>
          <w:rFonts w:ascii="Arial Narrow" w:hAnsi="Arial Narrow"/>
          <w:lang w:val="pl-PL"/>
        </w:rPr>
      </w:pPr>
    </w:p>
    <w:p w14:paraId="17E402C6"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lang w:val="pl-PL"/>
        </w:rPr>
        <w:t>3</w:t>
      </w:r>
      <w:r w:rsidRPr="004E0166">
        <w:rPr>
          <w:rFonts w:ascii="Arial Narrow" w:eastAsia="Times New Roman" w:hAnsi="Arial Narrow" w:cs="Times New Roman"/>
          <w:lang w:val="pl-PL"/>
        </w:rPr>
        <w:t xml:space="preserve">.  </w:t>
      </w:r>
      <w:r w:rsidRPr="004E0166">
        <w:rPr>
          <w:rFonts w:ascii="Arial Narrow" w:eastAsia="Times New Roman" w:hAnsi="Arial Narrow" w:cs="Times New Roman"/>
          <w:b/>
          <w:lang w:val="pl-PL"/>
        </w:rPr>
        <w:t>WARUNKI, JAKIE MUSI SPEŁNIĆ OFERENT</w:t>
      </w:r>
    </w:p>
    <w:p w14:paraId="214B1E0E" w14:textId="78251028"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a)  Oferent musi posiadać doświadczenie w </w:t>
      </w:r>
      <w:r w:rsidR="00260830">
        <w:rPr>
          <w:rFonts w:ascii="Arial Narrow" w:eastAsia="Times New Roman" w:hAnsi="Arial Narrow" w:cs="Times New Roman"/>
          <w:lang w:val="pl-PL"/>
        </w:rPr>
        <w:t xml:space="preserve">prowadzeniu działalności gospodarczej w </w:t>
      </w:r>
      <w:r w:rsidRPr="004E0166">
        <w:rPr>
          <w:rFonts w:ascii="Arial Narrow" w:eastAsia="Times New Roman" w:hAnsi="Arial Narrow" w:cs="Times New Roman"/>
          <w:lang w:val="pl-PL"/>
        </w:rPr>
        <w:t xml:space="preserve">branży </w:t>
      </w:r>
      <w:r w:rsidR="00260830">
        <w:rPr>
          <w:rFonts w:ascii="Arial Narrow" w:eastAsia="Times New Roman" w:hAnsi="Arial Narrow" w:cs="Times New Roman"/>
          <w:lang w:val="pl-PL"/>
        </w:rPr>
        <w:t xml:space="preserve">wskazanej przez Oferenta w postępowaniu przetargowym </w:t>
      </w:r>
      <w:r w:rsidRPr="004E0166">
        <w:rPr>
          <w:rFonts w:ascii="Arial Narrow" w:eastAsia="Times New Roman" w:hAnsi="Arial Narrow" w:cs="Times New Roman"/>
          <w:lang w:val="pl-PL"/>
        </w:rPr>
        <w:t xml:space="preserve">tj. przez okres co najmniej 12 miesięcy w okresie ostatnich 5 lat, a jeżeli czas działalności Oferenta jest krótszy – w czasie prowadzenia działalności. </w:t>
      </w:r>
    </w:p>
    <w:p w14:paraId="59CCB46F"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b)     W sytuacji, gdy ofertę składa konsorcjum, warunek określony w pkt a) musi być spełniony co najmniej przez Lidera Konsorcjum.</w:t>
      </w:r>
    </w:p>
    <w:p w14:paraId="1D32ECC1" w14:textId="5B3B4A0C"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c)     Oferent</w:t>
      </w:r>
      <w:r w:rsidR="00260830">
        <w:rPr>
          <w:rFonts w:ascii="Arial Narrow" w:eastAsia="Times New Roman" w:hAnsi="Arial Narrow" w:cs="Times New Roman"/>
          <w:lang w:val="pl-PL"/>
        </w:rPr>
        <w:t xml:space="preserve">  </w:t>
      </w:r>
      <w:r w:rsidR="00290AD6">
        <w:rPr>
          <w:rFonts w:ascii="Arial Narrow" w:eastAsia="Times New Roman" w:hAnsi="Arial Narrow" w:cs="Times New Roman"/>
          <w:lang w:val="pl-PL"/>
        </w:rPr>
        <w:t xml:space="preserve">nie </w:t>
      </w:r>
      <w:r w:rsidRPr="004E0166">
        <w:rPr>
          <w:rFonts w:ascii="Arial Narrow" w:eastAsia="Times New Roman" w:hAnsi="Arial Narrow" w:cs="Times New Roman"/>
          <w:lang w:val="pl-PL"/>
        </w:rPr>
        <w:t xml:space="preserve">może zatrudniać podwykonawców do realizacji Umowy. </w:t>
      </w:r>
    </w:p>
    <w:p w14:paraId="45B16734" w14:textId="32573068" w:rsidR="004E0166" w:rsidRPr="004E0166" w:rsidRDefault="004E0166" w:rsidP="004E0166">
      <w:pPr>
        <w:jc w:val="both"/>
        <w:rPr>
          <w:rFonts w:ascii="Arial Narrow" w:eastAsia="Times New Roman" w:hAnsi="Arial Narrow" w:cs="Times New Roman"/>
          <w:lang w:val="pl-PL"/>
        </w:rPr>
      </w:pPr>
    </w:p>
    <w:p w14:paraId="41D10D7B" w14:textId="77777777" w:rsidR="004E0166" w:rsidRPr="004E0166" w:rsidRDefault="004E0166" w:rsidP="004E0166">
      <w:pPr>
        <w:jc w:val="both"/>
        <w:rPr>
          <w:rFonts w:ascii="Arial Narrow" w:eastAsia="Times New Roman" w:hAnsi="Arial Narrow" w:cs="Times New Roman"/>
          <w:lang w:val="pl-PL"/>
        </w:rPr>
      </w:pPr>
    </w:p>
    <w:p w14:paraId="0BFF0E7D" w14:textId="1B6D7394" w:rsidR="004E0166" w:rsidRPr="004E0166" w:rsidRDefault="004E0166" w:rsidP="004E0166">
      <w:pPr>
        <w:numPr>
          <w:ilvl w:val="0"/>
          <w:numId w:val="11"/>
        </w:numPr>
        <w:ind w:left="284" w:hanging="284"/>
        <w:jc w:val="both"/>
        <w:rPr>
          <w:rFonts w:ascii="Arial Narrow" w:eastAsia="Times New Roman" w:hAnsi="Arial Narrow" w:cs="Times New Roman"/>
          <w:b/>
          <w:lang w:val="pl-PL"/>
        </w:rPr>
      </w:pPr>
      <w:r w:rsidRPr="004E0166">
        <w:rPr>
          <w:rFonts w:ascii="Arial Narrow" w:eastAsia="Times New Roman" w:hAnsi="Arial Narrow" w:cs="Times New Roman"/>
          <w:b/>
          <w:lang w:val="pl-PL"/>
        </w:rPr>
        <w:t xml:space="preserve">TERMIN REALIZACJI ZAMÓWIENIA </w:t>
      </w:r>
      <w:r w:rsidR="00260830">
        <w:rPr>
          <w:rFonts w:ascii="Arial Narrow" w:eastAsia="Times New Roman" w:hAnsi="Arial Narrow" w:cs="Times New Roman"/>
          <w:b/>
          <w:lang w:val="pl-PL"/>
        </w:rPr>
        <w:t>2</w:t>
      </w:r>
      <w:r w:rsidRPr="004E0166">
        <w:rPr>
          <w:rFonts w:ascii="Arial Narrow" w:eastAsia="Times New Roman" w:hAnsi="Arial Narrow" w:cs="Times New Roman"/>
          <w:b/>
          <w:lang w:val="pl-PL"/>
        </w:rPr>
        <w:t xml:space="preserve"> </w:t>
      </w:r>
      <w:r w:rsidR="00260830">
        <w:rPr>
          <w:rFonts w:ascii="Arial Narrow" w:eastAsia="Times New Roman" w:hAnsi="Arial Narrow" w:cs="Times New Roman"/>
          <w:b/>
          <w:lang w:val="pl-PL"/>
        </w:rPr>
        <w:t>lata</w:t>
      </w:r>
      <w:r w:rsidRPr="004E0166">
        <w:rPr>
          <w:rFonts w:ascii="Arial Narrow" w:eastAsia="Times New Roman" w:hAnsi="Arial Narrow" w:cs="Times New Roman"/>
          <w:b/>
          <w:lang w:val="pl-PL"/>
        </w:rPr>
        <w:t xml:space="preserve"> od </w:t>
      </w:r>
      <w:r w:rsidR="0006492A" w:rsidRPr="002758CD">
        <w:rPr>
          <w:rFonts w:ascii="Arial Narrow" w:eastAsia="Times New Roman" w:hAnsi="Arial Narrow" w:cs="Times New Roman"/>
          <w:b/>
          <w:lang w:val="pl-PL"/>
        </w:rPr>
        <w:t xml:space="preserve">daty zawarcia </w:t>
      </w:r>
      <w:r w:rsidRPr="004E0166">
        <w:rPr>
          <w:rFonts w:ascii="Arial Narrow" w:eastAsia="Times New Roman" w:hAnsi="Arial Narrow" w:cs="Times New Roman"/>
          <w:b/>
          <w:lang w:val="pl-PL"/>
        </w:rPr>
        <w:t xml:space="preserve">umowy </w:t>
      </w:r>
      <w:r w:rsidR="00260830">
        <w:rPr>
          <w:rFonts w:ascii="Arial Narrow" w:eastAsia="Times New Roman" w:hAnsi="Arial Narrow" w:cs="Times New Roman"/>
          <w:b/>
          <w:lang w:val="pl-PL"/>
        </w:rPr>
        <w:t>z zastrzeżeniem, że:</w:t>
      </w:r>
      <w:r w:rsidRPr="004E0166">
        <w:rPr>
          <w:rFonts w:ascii="Arial Narrow" w:eastAsia="Times New Roman" w:hAnsi="Arial Narrow" w:cs="Times New Roman"/>
          <w:b/>
          <w:lang w:val="pl-PL"/>
        </w:rPr>
        <w:t xml:space="preserve"> </w:t>
      </w:r>
    </w:p>
    <w:p w14:paraId="52DB8CFA" w14:textId="16EC893C"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Rozpoczęcie działalności </w:t>
      </w:r>
      <w:r w:rsidR="00260830">
        <w:rPr>
          <w:rFonts w:ascii="Arial Narrow" w:eastAsia="Times New Roman" w:hAnsi="Arial Narrow" w:cs="Times New Roman"/>
          <w:lang w:val="pl-PL"/>
        </w:rPr>
        <w:t>gospodarczej nastąpi</w:t>
      </w:r>
      <w:r w:rsidRPr="004E0166">
        <w:rPr>
          <w:rFonts w:ascii="Arial Narrow" w:eastAsia="Times New Roman" w:hAnsi="Arial Narrow" w:cs="Times New Roman"/>
          <w:lang w:val="pl-PL"/>
        </w:rPr>
        <w:t xml:space="preserve"> nie później niż </w:t>
      </w:r>
      <w:r w:rsidR="00260830">
        <w:rPr>
          <w:rFonts w:ascii="Arial Narrow" w:eastAsia="Times New Roman" w:hAnsi="Arial Narrow" w:cs="Times New Roman"/>
          <w:lang w:val="pl-PL"/>
        </w:rPr>
        <w:t>15 listopada</w:t>
      </w:r>
      <w:r w:rsidRPr="004E0166">
        <w:rPr>
          <w:rFonts w:ascii="Arial Narrow" w:eastAsia="Times New Roman" w:hAnsi="Arial Narrow" w:cs="Times New Roman"/>
          <w:lang w:val="pl-PL"/>
        </w:rPr>
        <w:t xml:space="preserve"> 2022 r. </w:t>
      </w:r>
    </w:p>
    <w:p w14:paraId="4BBC3C2B" w14:textId="77777777" w:rsidR="004E0166" w:rsidRPr="004E0166" w:rsidRDefault="004E0166" w:rsidP="004E0166">
      <w:pPr>
        <w:jc w:val="both"/>
        <w:rPr>
          <w:rFonts w:ascii="Arial Narrow" w:eastAsia="Times New Roman" w:hAnsi="Arial Narrow" w:cs="Times New Roman"/>
          <w:b/>
          <w:lang w:val="pl-PL"/>
        </w:rPr>
      </w:pPr>
    </w:p>
    <w:p w14:paraId="0F5D264D" w14:textId="77777777" w:rsidR="004E0166" w:rsidRPr="004E0166" w:rsidRDefault="004E0166" w:rsidP="004E0166">
      <w:pPr>
        <w:jc w:val="both"/>
        <w:rPr>
          <w:rFonts w:ascii="Arial Narrow" w:eastAsia="Times New Roman" w:hAnsi="Arial Narrow" w:cs="Times New Roman"/>
          <w:b/>
          <w:color w:val="000000"/>
          <w:lang w:val="pl-PL"/>
        </w:rPr>
      </w:pPr>
      <w:r w:rsidRPr="004E0166">
        <w:rPr>
          <w:rFonts w:ascii="Arial Narrow" w:eastAsia="Times New Roman" w:hAnsi="Arial Narrow" w:cs="Times New Roman"/>
          <w:b/>
          <w:lang w:val="pl-PL"/>
        </w:rPr>
        <w:t xml:space="preserve">5.   </w:t>
      </w:r>
      <w:r w:rsidRPr="004E0166">
        <w:rPr>
          <w:rFonts w:ascii="Arial Narrow" w:eastAsia="Times New Roman" w:hAnsi="Arial Narrow" w:cs="Times New Roman"/>
          <w:b/>
          <w:color w:val="000000"/>
          <w:lang w:val="pl-PL"/>
        </w:rPr>
        <w:t>OPIS SPOSOBU PRZYGOTOWANIA i ZŁOŻENIA OFERTY</w:t>
      </w:r>
    </w:p>
    <w:p w14:paraId="49793F82" w14:textId="77777777" w:rsidR="00877621" w:rsidRDefault="00877621" w:rsidP="004E0166">
      <w:pPr>
        <w:jc w:val="both"/>
        <w:rPr>
          <w:rFonts w:ascii="Arial Narrow" w:eastAsia="Times New Roman" w:hAnsi="Arial Narrow" w:cs="Times New Roman"/>
          <w:u w:val="single"/>
          <w:lang w:val="pl-PL"/>
        </w:rPr>
      </w:pPr>
    </w:p>
    <w:p w14:paraId="039301F0" w14:textId="6E122744" w:rsidR="004E0166" w:rsidRPr="004E0166" w:rsidRDefault="004E0166" w:rsidP="004E0166">
      <w:pPr>
        <w:jc w:val="both"/>
        <w:rPr>
          <w:rFonts w:ascii="Arial Narrow" w:eastAsia="Times New Roman" w:hAnsi="Arial Narrow" w:cs="Times New Roman"/>
          <w:u w:val="single"/>
          <w:lang w:val="pl-PL"/>
        </w:rPr>
      </w:pPr>
      <w:r w:rsidRPr="004E0166">
        <w:rPr>
          <w:rFonts w:ascii="Arial Narrow" w:eastAsia="Times New Roman" w:hAnsi="Arial Narrow" w:cs="Times New Roman"/>
          <w:u w:val="single"/>
          <w:lang w:val="pl-PL"/>
        </w:rPr>
        <w:t>Oferta powinna być przygotowana w języku polskim zgodnie ze wzorem oferty stanowiącym Załącznik nr 1 do niniejszego zapytania ofertowego i powinna zawierać:</w:t>
      </w:r>
    </w:p>
    <w:p w14:paraId="39BDFCE0" w14:textId="77777777" w:rsidR="004E0166" w:rsidRPr="004E0166" w:rsidRDefault="004E0166" w:rsidP="004E0166">
      <w:pPr>
        <w:jc w:val="both"/>
        <w:rPr>
          <w:rFonts w:ascii="Arial Narrow" w:eastAsia="Times New Roman" w:hAnsi="Arial Narrow" w:cs="Times New Roman"/>
          <w:u w:val="single"/>
          <w:lang w:val="pl-PL"/>
        </w:rPr>
      </w:pPr>
    </w:p>
    <w:p w14:paraId="489AE90D" w14:textId="04BF15FB" w:rsidR="004E0166" w:rsidRPr="004E0166"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t>kopie dokumentów firmy (KRS/</w:t>
      </w:r>
      <w:r w:rsidR="0006492A">
        <w:rPr>
          <w:rFonts w:ascii="Arial Narrow" w:eastAsia="Times New Roman" w:hAnsi="Arial Narrow" w:cs="Times New Roman"/>
          <w:color w:val="FF0000"/>
          <w:lang w:val="pl-PL"/>
        </w:rPr>
        <w:t xml:space="preserve"> </w:t>
      </w:r>
      <w:r w:rsidRPr="004E0166">
        <w:rPr>
          <w:rFonts w:ascii="Arial Narrow" w:eastAsia="Times New Roman" w:hAnsi="Arial Narrow" w:cs="Times New Roman"/>
          <w:lang w:val="pl-PL"/>
        </w:rPr>
        <w:t>CEDiG, ewentualne pełnomocnictwa),</w:t>
      </w:r>
    </w:p>
    <w:p w14:paraId="79EB8317" w14:textId="4B86B45A" w:rsidR="004E0166" w:rsidRPr="004E0166" w:rsidRDefault="004E0166" w:rsidP="004E0166">
      <w:pPr>
        <w:numPr>
          <w:ilvl w:val="0"/>
          <w:numId w:val="2"/>
        </w:numPr>
        <w:ind w:left="851" w:hanging="284"/>
        <w:jc w:val="both"/>
        <w:rPr>
          <w:rFonts w:ascii="Arial Narrow" w:eastAsia="Times New Roman" w:hAnsi="Arial Narrow" w:cs="Times New Roman"/>
          <w:b/>
          <w:bCs/>
          <w:lang w:val="pl-PL"/>
        </w:rPr>
      </w:pPr>
      <w:r w:rsidRPr="004E0166">
        <w:rPr>
          <w:rFonts w:ascii="Arial Narrow" w:eastAsia="Times New Roman" w:hAnsi="Arial Narrow" w:cs="Times New Roman"/>
          <w:lang w:val="pl-PL"/>
        </w:rPr>
        <w:t xml:space="preserve">informację o deklarowanej kwocie netto i brutto za 1 m2 powierzchni wynajmowanej, </w:t>
      </w:r>
      <w:r w:rsidRPr="004E0166">
        <w:rPr>
          <w:rFonts w:ascii="Arial Narrow" w:eastAsia="Times New Roman" w:hAnsi="Arial Narrow" w:cs="Times New Roman"/>
          <w:b/>
          <w:bCs/>
          <w:lang w:val="pl-PL"/>
        </w:rPr>
        <w:t>przy czym kwota netto za 1m</w:t>
      </w:r>
      <w:r w:rsidRPr="004E0166">
        <w:rPr>
          <w:rFonts w:ascii="Arial Narrow" w:eastAsia="Times New Roman" w:hAnsi="Arial Narrow" w:cs="Times New Roman"/>
          <w:b/>
          <w:bCs/>
          <w:vertAlign w:val="superscript"/>
          <w:lang w:val="pl-PL"/>
        </w:rPr>
        <w:t>2</w:t>
      </w:r>
      <w:r w:rsidRPr="004E0166">
        <w:rPr>
          <w:rFonts w:ascii="Arial Narrow" w:eastAsia="Times New Roman" w:hAnsi="Arial Narrow" w:cs="Times New Roman"/>
          <w:b/>
          <w:bCs/>
          <w:lang w:val="pl-PL"/>
        </w:rPr>
        <w:t xml:space="preserve"> nie może być niższa niż </w:t>
      </w:r>
      <w:r w:rsidR="00576152">
        <w:rPr>
          <w:rFonts w:ascii="Arial Narrow" w:eastAsia="Times New Roman" w:hAnsi="Arial Narrow" w:cs="Times New Roman"/>
          <w:b/>
          <w:bCs/>
          <w:lang w:val="pl-PL"/>
        </w:rPr>
        <w:t>70</w:t>
      </w:r>
      <w:r w:rsidRPr="004E0166">
        <w:rPr>
          <w:rFonts w:ascii="Arial Narrow" w:eastAsia="Times New Roman" w:hAnsi="Arial Narrow" w:cs="Times New Roman"/>
          <w:b/>
          <w:bCs/>
          <w:lang w:val="pl-PL"/>
        </w:rPr>
        <w:t>,00 złotych</w:t>
      </w:r>
      <w:r w:rsidR="00576152">
        <w:rPr>
          <w:rFonts w:ascii="Arial Narrow" w:eastAsia="Times New Roman" w:hAnsi="Arial Narrow" w:cs="Times New Roman"/>
          <w:b/>
          <w:bCs/>
          <w:lang w:val="pl-PL"/>
        </w:rPr>
        <w:t xml:space="preserve"> netto (w cenie znajduje się opłata z tytułu centralnego ogrzewania),</w:t>
      </w:r>
    </w:p>
    <w:p w14:paraId="3CD9955C" w14:textId="12F12857" w:rsidR="006455F5"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oświadczenie o doświadczeniu w prowadzeniu </w:t>
      </w:r>
      <w:r w:rsidR="00576152">
        <w:rPr>
          <w:rFonts w:ascii="Arial Narrow" w:eastAsia="Times New Roman" w:hAnsi="Arial Narrow" w:cs="Times New Roman"/>
          <w:lang w:val="pl-PL"/>
        </w:rPr>
        <w:t xml:space="preserve">działalności gospodarczej </w:t>
      </w:r>
      <w:r w:rsidR="00877621">
        <w:rPr>
          <w:rFonts w:ascii="Arial Narrow" w:eastAsia="Times New Roman" w:hAnsi="Arial Narrow" w:cs="Times New Roman"/>
          <w:lang w:val="pl-PL"/>
        </w:rPr>
        <w:t xml:space="preserve">w </w:t>
      </w:r>
      <w:r w:rsidR="00AB3C45">
        <w:rPr>
          <w:rFonts w:ascii="Arial Narrow" w:eastAsia="Times New Roman" w:hAnsi="Arial Narrow" w:cs="Times New Roman"/>
          <w:lang w:val="pl-PL"/>
        </w:rPr>
        <w:t>proponowanej przez Oferenta</w:t>
      </w:r>
      <w:r w:rsidR="00576152">
        <w:rPr>
          <w:rFonts w:ascii="Arial Narrow" w:eastAsia="Times New Roman" w:hAnsi="Arial Narrow" w:cs="Times New Roman"/>
          <w:lang w:val="pl-PL"/>
        </w:rPr>
        <w:t xml:space="preserve"> branży</w:t>
      </w:r>
      <w:r w:rsidRPr="004E0166">
        <w:rPr>
          <w:rFonts w:ascii="Arial Narrow" w:eastAsia="Times New Roman" w:hAnsi="Arial Narrow" w:cs="Times New Roman"/>
          <w:lang w:val="pl-PL"/>
        </w:rPr>
        <w:t xml:space="preserve"> wraz z referencjami od kontrahentów lub wynajmujących,</w:t>
      </w:r>
    </w:p>
    <w:p w14:paraId="5B1114B9" w14:textId="3B91E776" w:rsidR="004E0166" w:rsidRPr="004E0166" w:rsidRDefault="006455F5" w:rsidP="004E0166">
      <w:pPr>
        <w:numPr>
          <w:ilvl w:val="0"/>
          <w:numId w:val="2"/>
        </w:numPr>
        <w:ind w:left="851" w:hanging="284"/>
        <w:jc w:val="both"/>
        <w:rPr>
          <w:rFonts w:ascii="Arial Narrow" w:eastAsia="Times New Roman" w:hAnsi="Arial Narrow" w:cs="Times New Roman"/>
          <w:lang w:val="pl-PL"/>
        </w:rPr>
      </w:pPr>
      <w:r>
        <w:rPr>
          <w:rFonts w:ascii="Arial Narrow" w:eastAsia="Times New Roman" w:hAnsi="Arial Narrow" w:cs="Times New Roman"/>
          <w:lang w:val="pl-PL"/>
        </w:rPr>
        <w:t>opis planowanej działalności gospodarczej w lokalu oraz opis aranżacji pomieszczeń wraz wizualizacją w formie zdjęć</w:t>
      </w:r>
      <w:r w:rsidR="004E0166" w:rsidRPr="004E0166">
        <w:rPr>
          <w:rFonts w:ascii="Arial Narrow" w:eastAsia="Times New Roman" w:hAnsi="Arial Narrow" w:cs="Times New Roman"/>
          <w:lang w:val="pl-PL"/>
        </w:rPr>
        <w:t xml:space="preserve"> </w:t>
      </w:r>
      <w:r>
        <w:rPr>
          <w:rFonts w:ascii="Arial Narrow" w:eastAsia="Times New Roman" w:hAnsi="Arial Narrow" w:cs="Times New Roman"/>
          <w:lang w:val="pl-PL"/>
        </w:rPr>
        <w:t>lub rysunków/szkiców poglądowych.</w:t>
      </w:r>
    </w:p>
    <w:p w14:paraId="504EED9E" w14:textId="77777777" w:rsidR="00877621" w:rsidRDefault="00877621" w:rsidP="0006492A">
      <w:pPr>
        <w:jc w:val="both"/>
        <w:rPr>
          <w:rFonts w:ascii="Arial Narrow" w:eastAsia="Times New Roman" w:hAnsi="Arial Narrow" w:cs="Times New Roman"/>
          <w:b/>
          <w:lang w:val="pl-PL"/>
        </w:rPr>
      </w:pPr>
    </w:p>
    <w:p w14:paraId="19B0E207" w14:textId="06C16ACB" w:rsidR="00AB3C45" w:rsidRDefault="00AB3C45" w:rsidP="004E0166">
      <w:pPr>
        <w:ind w:left="567"/>
        <w:jc w:val="both"/>
        <w:rPr>
          <w:rFonts w:ascii="Arial Narrow" w:eastAsia="Times New Roman" w:hAnsi="Arial Narrow" w:cs="Times New Roman"/>
          <w:b/>
          <w:lang w:val="pl-PL"/>
        </w:rPr>
      </w:pPr>
    </w:p>
    <w:p w14:paraId="452A97B5" w14:textId="77777777" w:rsidR="001A09E4" w:rsidRPr="004E0166" w:rsidRDefault="001A09E4" w:rsidP="004E0166">
      <w:pPr>
        <w:ind w:left="567"/>
        <w:jc w:val="both"/>
        <w:rPr>
          <w:rFonts w:ascii="Arial Narrow" w:eastAsia="Times New Roman" w:hAnsi="Arial Narrow" w:cs="Times New Roman"/>
          <w:b/>
          <w:lang w:val="pl-PL"/>
        </w:rPr>
      </w:pPr>
    </w:p>
    <w:p w14:paraId="659B2F4F" w14:textId="77777777" w:rsidR="004E0166" w:rsidRPr="004E0166" w:rsidRDefault="004E0166" w:rsidP="004E0166">
      <w:pPr>
        <w:jc w:val="both"/>
        <w:rPr>
          <w:rFonts w:ascii="Arial Narrow" w:eastAsia="Times New Roman" w:hAnsi="Arial Narrow" w:cs="Times New Roman"/>
          <w:b/>
          <w:lang w:val="pl-PL"/>
        </w:rPr>
      </w:pPr>
      <w:r w:rsidRPr="004E0166">
        <w:rPr>
          <w:rFonts w:ascii="Arial Narrow" w:eastAsia="Times New Roman" w:hAnsi="Arial Narrow" w:cs="Times New Roman"/>
          <w:b/>
          <w:lang w:val="pl-PL"/>
        </w:rPr>
        <w:lastRenderedPageBreak/>
        <w:t>Oferty należy składać:</w:t>
      </w:r>
    </w:p>
    <w:p w14:paraId="0D72CA49" w14:textId="77777777" w:rsidR="004E0166" w:rsidRPr="004E0166" w:rsidRDefault="004E0166" w:rsidP="004E0166">
      <w:pPr>
        <w:numPr>
          <w:ilvl w:val="3"/>
          <w:numId w:val="2"/>
        </w:numPr>
        <w:ind w:left="426"/>
        <w:jc w:val="both"/>
        <w:rPr>
          <w:rFonts w:ascii="Arial Narrow" w:eastAsia="Times New Roman" w:hAnsi="Arial Narrow" w:cs="Times New Roman"/>
          <w:lang w:val="pl-PL"/>
        </w:rPr>
      </w:pPr>
      <w:r w:rsidRPr="004E0166">
        <w:rPr>
          <w:rFonts w:ascii="Arial Narrow" w:eastAsia="Times New Roman" w:hAnsi="Arial Narrow" w:cs="Times New Roman"/>
          <w:color w:val="0000FF" w:themeColor="hyperlink"/>
          <w:u w:val="single"/>
          <w:lang w:val="pl-PL"/>
        </w:rPr>
        <w:t xml:space="preserve">W formie pliku podpisanego podpisem kwalifikowanym lub za pomocą profilu zaufanego </w:t>
      </w:r>
      <w:r w:rsidRPr="004E0166">
        <w:rPr>
          <w:rFonts w:ascii="Arial Narrow" w:eastAsia="Times New Roman" w:hAnsi="Arial Narrow" w:cs="Arial"/>
          <w:b/>
          <w:u w:val="single"/>
          <w:lang w:val="pl-PL" w:eastAsia="ar-SA"/>
        </w:rPr>
        <w:t xml:space="preserve">na adres: </w:t>
      </w:r>
      <w:hyperlink r:id="rId13" w:history="1">
        <w:r w:rsidRPr="004E0166">
          <w:rPr>
            <w:rFonts w:ascii="Arial Narrow" w:eastAsia="Times New Roman" w:hAnsi="Arial Narrow" w:cs="Arial"/>
            <w:b/>
            <w:color w:val="0000FF" w:themeColor="hyperlink"/>
            <w:u w:val="single"/>
            <w:lang w:val="pl-PL" w:eastAsia="ar-SA"/>
          </w:rPr>
          <w:t>biuro.kanclerza@e-at.edu.pl</w:t>
        </w:r>
      </w:hyperlink>
      <w:r w:rsidRPr="004E0166">
        <w:rPr>
          <w:rFonts w:ascii="Arial Narrow" w:eastAsia="Times New Roman" w:hAnsi="Arial Narrow" w:cs="Arial"/>
          <w:b/>
          <w:u w:val="single"/>
          <w:lang w:val="pl-PL" w:eastAsia="ar-SA"/>
        </w:rPr>
        <w:t xml:space="preserve">. Hasło do pliku należy przesłać na adres: </w:t>
      </w:r>
      <w:hyperlink r:id="rId14" w:history="1">
        <w:r w:rsidRPr="004E0166">
          <w:rPr>
            <w:rFonts w:ascii="Arial Narrow" w:eastAsia="Times New Roman" w:hAnsi="Arial Narrow" w:cs="Arial"/>
            <w:b/>
            <w:color w:val="0000FF" w:themeColor="hyperlink"/>
            <w:u w:val="single"/>
            <w:lang w:val="pl-PL" w:eastAsia="ar-SA"/>
          </w:rPr>
          <w:t>biuro.rektora@e-at.edu.pl</w:t>
        </w:r>
      </w:hyperlink>
      <w:r w:rsidRPr="004E0166">
        <w:rPr>
          <w:rFonts w:ascii="Arial Narrow" w:eastAsia="Times New Roman" w:hAnsi="Arial Narrow" w:cs="Arial"/>
          <w:b/>
          <w:u w:val="single"/>
          <w:lang w:val="pl-PL" w:eastAsia="ar-SA"/>
        </w:rPr>
        <w:t xml:space="preserve">. </w:t>
      </w:r>
    </w:p>
    <w:p w14:paraId="07C70B2B" w14:textId="4B158512" w:rsidR="004E0166" w:rsidRPr="004E0166" w:rsidRDefault="004E0166" w:rsidP="004E0166">
      <w:pPr>
        <w:keepNext/>
        <w:keepLines/>
        <w:numPr>
          <w:ilvl w:val="3"/>
          <w:numId w:val="2"/>
        </w:numPr>
        <w:ind w:left="426"/>
        <w:jc w:val="both"/>
        <w:outlineLvl w:val="2"/>
        <w:rPr>
          <w:rFonts w:ascii="Arial Narrow" w:eastAsiaTheme="majorEastAsia" w:hAnsi="Arial Narrow" w:cstheme="majorBidi"/>
          <w:color w:val="243F60" w:themeColor="accent1" w:themeShade="7F"/>
          <w:lang w:val="pl-PL"/>
        </w:rPr>
      </w:pPr>
      <w:r w:rsidRPr="004E0166">
        <w:rPr>
          <w:rFonts w:ascii="Arial Narrow" w:eastAsiaTheme="majorEastAsia" w:hAnsi="Arial Narrow" w:cstheme="majorBidi"/>
          <w:color w:val="000000"/>
          <w:lang w:val="pl-PL"/>
        </w:rPr>
        <w:t>Nieprzekraczalny termin dostarczenia oferty to:</w:t>
      </w:r>
      <w:r w:rsidRPr="004E0166" w:rsidDel="000644A7">
        <w:rPr>
          <w:rFonts w:ascii="Arial Narrow" w:eastAsiaTheme="majorEastAsia" w:hAnsi="Arial Narrow" w:cstheme="majorBidi"/>
          <w:b/>
          <w:bCs/>
          <w:color w:val="000000"/>
          <w:lang w:val="pl-PL"/>
        </w:rPr>
        <w:t xml:space="preserve"> </w:t>
      </w:r>
      <w:r w:rsidR="00B01E9F">
        <w:rPr>
          <w:rFonts w:ascii="Arial Narrow" w:eastAsiaTheme="majorEastAsia" w:hAnsi="Arial Narrow" w:cstheme="majorBidi"/>
          <w:b/>
          <w:bCs/>
          <w:lang w:val="pl-PL"/>
        </w:rPr>
        <w:t>1</w:t>
      </w:r>
      <w:r w:rsidR="00F839AB">
        <w:rPr>
          <w:rFonts w:ascii="Arial Narrow" w:eastAsiaTheme="majorEastAsia" w:hAnsi="Arial Narrow" w:cstheme="majorBidi"/>
          <w:b/>
          <w:bCs/>
          <w:lang w:val="pl-PL"/>
        </w:rPr>
        <w:t>7</w:t>
      </w:r>
      <w:r w:rsidR="00F55679">
        <w:rPr>
          <w:rFonts w:ascii="Arial Narrow" w:eastAsiaTheme="majorEastAsia" w:hAnsi="Arial Narrow" w:cstheme="majorBidi"/>
          <w:b/>
          <w:bCs/>
          <w:lang w:val="pl-PL"/>
        </w:rPr>
        <w:t xml:space="preserve"> </w:t>
      </w:r>
      <w:r w:rsidR="00B01E9F">
        <w:rPr>
          <w:rFonts w:ascii="Arial Narrow" w:eastAsiaTheme="majorEastAsia" w:hAnsi="Arial Narrow" w:cstheme="majorBidi"/>
          <w:b/>
          <w:bCs/>
          <w:lang w:val="pl-PL"/>
        </w:rPr>
        <w:t>października</w:t>
      </w:r>
      <w:r w:rsidRPr="004E0166">
        <w:rPr>
          <w:rFonts w:ascii="Arial Narrow" w:eastAsiaTheme="majorEastAsia" w:hAnsi="Arial Narrow" w:cstheme="majorBidi"/>
          <w:b/>
          <w:bCs/>
          <w:lang w:val="pl-PL"/>
        </w:rPr>
        <w:t xml:space="preserve"> 2022 do godz. 12.00. </w:t>
      </w:r>
    </w:p>
    <w:p w14:paraId="7A043062" w14:textId="3C239976" w:rsidR="004E0166" w:rsidRPr="004E0166" w:rsidRDefault="004E0166" w:rsidP="004E0166">
      <w:pPr>
        <w:numPr>
          <w:ilvl w:val="3"/>
          <w:numId w:val="2"/>
        </w:numPr>
        <w:ind w:left="426"/>
        <w:contextualSpacing/>
        <w:jc w:val="both"/>
        <w:rPr>
          <w:rFonts w:ascii="Arial Narrow" w:eastAsiaTheme="minorHAnsi" w:hAnsi="Arial Narrow" w:cs="Arial"/>
          <w:b/>
          <w:bCs/>
          <w:color w:val="000000"/>
          <w:lang w:val="pl-PL" w:eastAsia="en-US"/>
        </w:rPr>
      </w:pPr>
      <w:r w:rsidRPr="004E0166">
        <w:rPr>
          <w:rFonts w:ascii="Arial Narrow" w:eastAsiaTheme="minorHAnsi" w:hAnsi="Arial Narrow" w:cs="Arial"/>
          <w:color w:val="000000"/>
          <w:lang w:val="pl-PL" w:eastAsia="en-US"/>
        </w:rPr>
        <w:t>Prosimy oznaczyć ofertę w następujący sposób: w tytule wiadomości</w:t>
      </w:r>
      <w:r w:rsidRPr="004E0166">
        <w:rPr>
          <w:rFonts w:ascii="Arial Narrow" w:eastAsiaTheme="minorHAnsi" w:hAnsi="Arial Narrow" w:cs="Arial"/>
          <w:b/>
          <w:color w:val="000000"/>
          <w:lang w:val="pl-PL" w:eastAsia="en-US"/>
        </w:rPr>
        <w:t xml:space="preserve">: </w:t>
      </w:r>
      <w:r w:rsidRPr="004E0166">
        <w:rPr>
          <w:rFonts w:ascii="Arial Narrow" w:eastAsiaTheme="minorHAnsi" w:hAnsi="Arial Narrow" w:cs="Arial"/>
          <w:b/>
          <w:lang w:val="pl-PL" w:eastAsia="en-US"/>
        </w:rPr>
        <w:t xml:space="preserve">„Oferta-Wynajem powierzchni na prowadzenie działalności </w:t>
      </w:r>
      <w:r w:rsidR="00877621">
        <w:rPr>
          <w:rFonts w:ascii="Arial Narrow" w:eastAsiaTheme="minorHAnsi" w:hAnsi="Arial Narrow" w:cs="Arial"/>
          <w:b/>
          <w:lang w:val="pl-PL" w:eastAsia="en-US"/>
        </w:rPr>
        <w:t xml:space="preserve">gospodarczej </w:t>
      </w:r>
      <w:r w:rsidRPr="004E0166">
        <w:rPr>
          <w:rFonts w:ascii="Arial Narrow" w:eastAsiaTheme="minorHAnsi" w:hAnsi="Arial Narrow" w:cs="Arial"/>
          <w:b/>
          <w:lang w:val="pl-PL" w:eastAsia="en-US"/>
        </w:rPr>
        <w:t>w</w:t>
      </w:r>
      <w:r w:rsidR="00877621">
        <w:rPr>
          <w:rFonts w:ascii="Arial Narrow" w:eastAsiaTheme="minorHAnsi" w:hAnsi="Arial Narrow" w:cs="Arial"/>
          <w:b/>
          <w:lang w:val="pl-PL" w:eastAsia="en-US"/>
        </w:rPr>
        <w:t xml:space="preserve"> budynku </w:t>
      </w:r>
      <w:r w:rsidRPr="004E0166">
        <w:rPr>
          <w:rFonts w:ascii="Arial Narrow" w:eastAsiaTheme="minorHAnsi" w:hAnsi="Arial Narrow" w:cs="Arial"/>
          <w:b/>
          <w:lang w:val="pl-PL" w:eastAsia="en-US"/>
        </w:rPr>
        <w:t xml:space="preserve"> Akademii Teatralnej im. A. Zelwerowicza w Warszawie. Nie otwierać przed dniem </w:t>
      </w:r>
      <w:r w:rsidR="00AB3C45">
        <w:rPr>
          <w:rFonts w:ascii="Arial Narrow" w:eastAsiaTheme="minorHAnsi" w:hAnsi="Arial Narrow" w:cs="Arial"/>
          <w:b/>
          <w:lang w:val="pl-PL" w:eastAsia="en-US"/>
        </w:rPr>
        <w:t>1</w:t>
      </w:r>
      <w:r w:rsidR="001A09E4">
        <w:rPr>
          <w:rFonts w:ascii="Arial Narrow" w:eastAsiaTheme="minorHAnsi" w:hAnsi="Arial Narrow" w:cs="Arial"/>
          <w:b/>
          <w:lang w:val="pl-PL" w:eastAsia="en-US"/>
        </w:rPr>
        <w:t>7</w:t>
      </w:r>
      <w:r w:rsidR="00AB3C45">
        <w:rPr>
          <w:rFonts w:ascii="Arial Narrow" w:eastAsiaTheme="minorHAnsi" w:hAnsi="Arial Narrow" w:cs="Arial"/>
          <w:b/>
          <w:lang w:val="pl-PL" w:eastAsia="en-US"/>
        </w:rPr>
        <w:t xml:space="preserve"> października</w:t>
      </w:r>
      <w:r w:rsidRPr="004E0166">
        <w:rPr>
          <w:rFonts w:ascii="Arial Narrow" w:eastAsiaTheme="minorHAnsi" w:hAnsi="Arial Narrow" w:cs="Arial"/>
          <w:b/>
          <w:lang w:val="pl-PL" w:eastAsia="en-US"/>
        </w:rPr>
        <w:t xml:space="preserve"> 2022 godz. 12.</w:t>
      </w:r>
      <w:r w:rsidR="00F839AB">
        <w:rPr>
          <w:rFonts w:ascii="Arial Narrow" w:eastAsiaTheme="minorHAnsi" w:hAnsi="Arial Narrow" w:cs="Arial"/>
          <w:b/>
          <w:lang w:val="pl-PL" w:eastAsia="en-US"/>
        </w:rPr>
        <w:t>3</w:t>
      </w:r>
      <w:r w:rsidRPr="004E0166">
        <w:rPr>
          <w:rFonts w:ascii="Arial Narrow" w:eastAsiaTheme="minorHAnsi" w:hAnsi="Arial Narrow" w:cs="Arial"/>
          <w:b/>
          <w:lang w:val="pl-PL" w:eastAsia="en-US"/>
        </w:rPr>
        <w:t>0.”</w:t>
      </w:r>
    </w:p>
    <w:p w14:paraId="0DC10F8C" w14:textId="77777777" w:rsidR="004E0166" w:rsidRPr="004E0166" w:rsidRDefault="004E0166" w:rsidP="004E0166">
      <w:pPr>
        <w:numPr>
          <w:ilvl w:val="3"/>
          <w:numId w:val="2"/>
        </w:numPr>
        <w:ind w:left="426"/>
        <w:contextualSpacing/>
        <w:jc w:val="both"/>
        <w:rPr>
          <w:rFonts w:ascii="Arial Narrow" w:eastAsiaTheme="minorHAnsi" w:hAnsi="Arial Narrow" w:cs="Arial"/>
          <w:bCs/>
          <w:color w:val="000000"/>
          <w:lang w:val="pl-PL" w:eastAsia="en-US"/>
        </w:rPr>
      </w:pPr>
      <w:r w:rsidRPr="004E0166">
        <w:rPr>
          <w:rFonts w:ascii="Arial Narrow" w:eastAsiaTheme="minorHAnsi" w:hAnsi="Arial Narrow" w:cs="Arial"/>
          <w:bCs/>
          <w:color w:val="000000"/>
          <w:lang w:val="pl-PL" w:eastAsia="en-US"/>
        </w:rPr>
        <w:t xml:space="preserve">Okres związania ofertą wynosi 30 dni od dnia otwarcia ofert. </w:t>
      </w:r>
    </w:p>
    <w:p w14:paraId="427E2FB9" w14:textId="77777777" w:rsidR="004E0166" w:rsidRPr="004E0166" w:rsidRDefault="004E0166" w:rsidP="004E0166">
      <w:pPr>
        <w:numPr>
          <w:ilvl w:val="3"/>
          <w:numId w:val="2"/>
        </w:numPr>
        <w:ind w:left="426"/>
        <w:contextualSpacing/>
        <w:jc w:val="both"/>
        <w:rPr>
          <w:rFonts w:ascii="Arial Narrow" w:eastAsiaTheme="minorHAnsi" w:hAnsi="Arial Narrow" w:cs="Arial"/>
          <w:bCs/>
          <w:color w:val="000000"/>
          <w:lang w:val="pl-PL" w:eastAsia="en-US"/>
        </w:rPr>
      </w:pPr>
      <w:r w:rsidRPr="004E0166">
        <w:rPr>
          <w:rFonts w:ascii="Arial Narrow" w:eastAsiaTheme="minorHAnsi" w:hAnsi="Arial Narrow" w:cs="Arial"/>
          <w:bCs/>
          <w:color w:val="000000"/>
          <w:lang w:val="pl-PL" w:eastAsia="en-US"/>
        </w:rPr>
        <w:t xml:space="preserve">Procedurę przetargową uznaje się za ważną, jeżeli wpłynie co najmniej jedna oferta niepodlegająca odrzuceniu. </w:t>
      </w:r>
    </w:p>
    <w:p w14:paraId="6B987F16" w14:textId="77777777" w:rsidR="00AB3C45" w:rsidRDefault="00AB3C45" w:rsidP="004E0166">
      <w:pPr>
        <w:jc w:val="both"/>
        <w:rPr>
          <w:rFonts w:ascii="Arial Narrow" w:eastAsia="Times New Roman" w:hAnsi="Arial Narrow" w:cs="Times New Roman"/>
          <w:b/>
          <w:lang w:val="pl-PL"/>
        </w:rPr>
      </w:pPr>
    </w:p>
    <w:p w14:paraId="7DF99914" w14:textId="1980570E"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lang w:val="pl-PL"/>
        </w:rPr>
        <w:t>6. OCENA OFERT</w:t>
      </w:r>
    </w:p>
    <w:p w14:paraId="6B72A267" w14:textId="77777777" w:rsidR="004E0166" w:rsidRPr="004E0166" w:rsidRDefault="004E0166" w:rsidP="004E0166">
      <w:pPr>
        <w:numPr>
          <w:ilvl w:val="3"/>
          <w:numId w:val="3"/>
        </w:numPr>
        <w:jc w:val="both"/>
        <w:rPr>
          <w:rFonts w:ascii="Arial Narrow" w:eastAsia="Times New Roman" w:hAnsi="Arial Narrow" w:cs="Times New Roman"/>
          <w:lang w:val="pl-PL"/>
        </w:rPr>
      </w:pPr>
      <w:r w:rsidRPr="004E0166">
        <w:rPr>
          <w:rFonts w:ascii="Arial Narrow" w:eastAsia="Times New Roman" w:hAnsi="Arial Narrow" w:cs="Times New Roman"/>
          <w:lang w:val="pl-PL"/>
        </w:rPr>
        <w:t>Ocena będzie dokonana w oparciu o następujące kryteria i wagi:</w:t>
      </w:r>
    </w:p>
    <w:p w14:paraId="27CD394A" w14:textId="77777777" w:rsidR="004E0166" w:rsidRPr="004E0166" w:rsidRDefault="004E0166" w:rsidP="004E0166">
      <w:pPr>
        <w:jc w:val="both"/>
        <w:rPr>
          <w:rFonts w:ascii="Arial Narrow" w:eastAsia="Times New Roman" w:hAnsi="Arial Narrow" w:cs="Times New Roman"/>
          <w:lang w:val="pl-PL"/>
        </w:rPr>
      </w:pPr>
    </w:p>
    <w:tbl>
      <w:tblPr>
        <w:tblStyle w:val="Tabela-Siatka"/>
        <w:tblW w:w="9896" w:type="dxa"/>
        <w:tblLook w:val="04A0" w:firstRow="1" w:lastRow="0" w:firstColumn="1" w:lastColumn="0" w:noHBand="0" w:noVBand="1"/>
      </w:tblPr>
      <w:tblGrid>
        <w:gridCol w:w="490"/>
        <w:gridCol w:w="1773"/>
        <w:gridCol w:w="1560"/>
        <w:gridCol w:w="6073"/>
      </w:tblGrid>
      <w:tr w:rsidR="004E0166" w:rsidRPr="00061AC7" w14:paraId="4117BEF8" w14:textId="77777777" w:rsidTr="006411DF">
        <w:tc>
          <w:tcPr>
            <w:tcW w:w="0" w:type="auto"/>
          </w:tcPr>
          <w:p w14:paraId="071B86B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Lp.</w:t>
            </w:r>
          </w:p>
        </w:tc>
        <w:tc>
          <w:tcPr>
            <w:tcW w:w="1773" w:type="dxa"/>
          </w:tcPr>
          <w:p w14:paraId="460B716B"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Nazwa kryterium</w:t>
            </w:r>
          </w:p>
        </w:tc>
        <w:tc>
          <w:tcPr>
            <w:tcW w:w="1560" w:type="dxa"/>
          </w:tcPr>
          <w:p w14:paraId="400B016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Waga</w:t>
            </w:r>
          </w:p>
        </w:tc>
        <w:tc>
          <w:tcPr>
            <w:tcW w:w="6073" w:type="dxa"/>
          </w:tcPr>
          <w:p w14:paraId="01414C46"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ml:space="preserve">Sposób punktowania – suma punktów danego kryterium </w:t>
            </w:r>
          </w:p>
        </w:tc>
      </w:tr>
      <w:tr w:rsidR="004E0166" w:rsidRPr="00061AC7" w14:paraId="60D9ED6C" w14:textId="77777777" w:rsidTr="006411DF">
        <w:tc>
          <w:tcPr>
            <w:tcW w:w="0" w:type="auto"/>
          </w:tcPr>
          <w:p w14:paraId="47060A02"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1.</w:t>
            </w:r>
          </w:p>
        </w:tc>
        <w:tc>
          <w:tcPr>
            <w:tcW w:w="1773" w:type="dxa"/>
          </w:tcPr>
          <w:p w14:paraId="4DBAD2D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Proponowana stawka za wynajem (SW)</w:t>
            </w:r>
          </w:p>
        </w:tc>
        <w:tc>
          <w:tcPr>
            <w:tcW w:w="1560" w:type="dxa"/>
          </w:tcPr>
          <w:p w14:paraId="133702A2" w14:textId="37C5D2C4" w:rsidR="004E0166" w:rsidRPr="004E0166" w:rsidRDefault="00877621" w:rsidP="00877621">
            <w:pPr>
              <w:jc w:val="both"/>
              <w:rPr>
                <w:rFonts w:ascii="Arial Narrow" w:eastAsia="Times New Roman" w:hAnsi="Arial Narrow" w:cs="Times New Roman"/>
              </w:rPr>
            </w:pPr>
            <w:r>
              <w:rPr>
                <w:rFonts w:ascii="Arial Narrow" w:eastAsia="Times New Roman" w:hAnsi="Arial Narrow" w:cs="Times New Roman"/>
              </w:rPr>
              <w:t>4</w:t>
            </w:r>
            <w:r w:rsidR="00AB3C45">
              <w:rPr>
                <w:rFonts w:ascii="Arial Narrow" w:eastAsia="Times New Roman" w:hAnsi="Arial Narrow" w:cs="Times New Roman"/>
              </w:rPr>
              <w:t>5</w:t>
            </w:r>
            <w:r w:rsidR="004E0166" w:rsidRPr="004E0166">
              <w:rPr>
                <w:rFonts w:ascii="Arial Narrow" w:eastAsia="Times New Roman" w:hAnsi="Arial Narrow" w:cs="Times New Roman"/>
              </w:rPr>
              <w:t xml:space="preserve">% = </w:t>
            </w:r>
            <w:r>
              <w:rPr>
                <w:rFonts w:ascii="Arial Narrow" w:eastAsia="Times New Roman" w:hAnsi="Arial Narrow" w:cs="Times New Roman"/>
              </w:rPr>
              <w:t>4</w:t>
            </w:r>
            <w:r w:rsidR="00AB3C45">
              <w:rPr>
                <w:rFonts w:ascii="Arial Narrow" w:eastAsia="Times New Roman" w:hAnsi="Arial Narrow" w:cs="Times New Roman"/>
              </w:rPr>
              <w:t>5</w:t>
            </w:r>
            <w:r w:rsidR="004E0166" w:rsidRPr="004E0166">
              <w:rPr>
                <w:rFonts w:ascii="Arial Narrow" w:eastAsia="Times New Roman" w:hAnsi="Arial Narrow" w:cs="Times New Roman"/>
              </w:rPr>
              <w:t xml:space="preserve"> pkt</w:t>
            </w:r>
          </w:p>
        </w:tc>
        <w:tc>
          <w:tcPr>
            <w:tcW w:w="6073" w:type="dxa"/>
          </w:tcPr>
          <w:p w14:paraId="406CBEBE"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brutto za m2 w ofercie badanej</w:t>
            </w:r>
          </w:p>
          <w:p w14:paraId="26DE5A37" w14:textId="7E6685DE"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ml:space="preserve">--------------------------------------------------------      x </w:t>
            </w:r>
            <w:r w:rsidR="00877621">
              <w:rPr>
                <w:rFonts w:ascii="Arial Narrow" w:eastAsia="Times New Roman" w:hAnsi="Arial Narrow" w:cs="Times New Roman"/>
              </w:rPr>
              <w:t>4</w:t>
            </w:r>
            <w:r w:rsidR="00AB3C45">
              <w:rPr>
                <w:rFonts w:ascii="Arial Narrow" w:eastAsia="Times New Roman" w:hAnsi="Arial Narrow" w:cs="Times New Roman"/>
              </w:rPr>
              <w:t>5</w:t>
            </w:r>
            <w:r w:rsidRPr="004E0166">
              <w:rPr>
                <w:rFonts w:ascii="Arial Narrow" w:eastAsia="Times New Roman" w:hAnsi="Arial Narrow" w:cs="Times New Roman"/>
              </w:rPr>
              <w:t xml:space="preserve"> pkt</w:t>
            </w:r>
          </w:p>
          <w:p w14:paraId="3B37A5A1"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brutto za m2 najniższej oferty</w:t>
            </w:r>
          </w:p>
        </w:tc>
      </w:tr>
      <w:tr w:rsidR="00107833" w:rsidRPr="00061AC7" w14:paraId="5E7FDE9E" w14:textId="77777777" w:rsidTr="006411DF">
        <w:tc>
          <w:tcPr>
            <w:tcW w:w="0" w:type="auto"/>
          </w:tcPr>
          <w:p w14:paraId="4202BCBE" w14:textId="1E925743" w:rsidR="00107833" w:rsidRPr="004E0166" w:rsidRDefault="00107833" w:rsidP="00107833">
            <w:pPr>
              <w:jc w:val="both"/>
              <w:rPr>
                <w:rFonts w:ascii="Arial Narrow" w:eastAsia="Times New Roman" w:hAnsi="Arial Narrow" w:cs="Times New Roman"/>
              </w:rPr>
            </w:pPr>
            <w:r>
              <w:rPr>
                <w:rFonts w:ascii="Arial Narrow" w:eastAsia="Times New Roman" w:hAnsi="Arial Narrow" w:cs="Times New Roman"/>
              </w:rPr>
              <w:t>2.</w:t>
            </w:r>
          </w:p>
        </w:tc>
        <w:tc>
          <w:tcPr>
            <w:tcW w:w="1773" w:type="dxa"/>
          </w:tcPr>
          <w:p w14:paraId="7E0FA514" w14:textId="7351DB5A" w:rsidR="00107833" w:rsidRPr="004E0166" w:rsidRDefault="00107833" w:rsidP="00425ECC">
            <w:pPr>
              <w:jc w:val="both"/>
              <w:rPr>
                <w:rFonts w:ascii="Arial Narrow" w:eastAsia="Times New Roman" w:hAnsi="Arial Narrow" w:cs="Times New Roman"/>
              </w:rPr>
            </w:pPr>
            <w:r>
              <w:rPr>
                <w:rFonts w:ascii="Arial Narrow" w:eastAsia="Times New Roman" w:hAnsi="Arial Narrow" w:cs="Times New Roman"/>
              </w:rPr>
              <w:t xml:space="preserve">Opis działalności </w:t>
            </w:r>
            <w:r w:rsidR="00425ECC">
              <w:rPr>
                <w:rFonts w:ascii="Arial Narrow" w:eastAsia="Times New Roman" w:hAnsi="Arial Narrow" w:cs="Times New Roman"/>
              </w:rPr>
              <w:t>wraz z</w:t>
            </w:r>
            <w:r>
              <w:rPr>
                <w:rFonts w:ascii="Arial Narrow" w:eastAsia="Times New Roman" w:hAnsi="Arial Narrow" w:cs="Times New Roman"/>
              </w:rPr>
              <w:t xml:space="preserve"> wizualizacj</w:t>
            </w:r>
            <w:r w:rsidR="00425ECC">
              <w:rPr>
                <w:rFonts w:ascii="Arial Narrow" w:eastAsia="Times New Roman" w:hAnsi="Arial Narrow" w:cs="Times New Roman"/>
              </w:rPr>
              <w:t>ą</w:t>
            </w:r>
            <w:r>
              <w:rPr>
                <w:rFonts w:ascii="Arial Narrow" w:eastAsia="Times New Roman" w:hAnsi="Arial Narrow" w:cs="Times New Roman"/>
              </w:rPr>
              <w:t xml:space="preserve"> aranżacji przestrzeni (OW)</w:t>
            </w:r>
          </w:p>
        </w:tc>
        <w:tc>
          <w:tcPr>
            <w:tcW w:w="1560" w:type="dxa"/>
          </w:tcPr>
          <w:p w14:paraId="3D2F2731" w14:textId="77777777" w:rsidR="00107833" w:rsidRDefault="00107833" w:rsidP="00107833">
            <w:pPr>
              <w:jc w:val="both"/>
              <w:rPr>
                <w:rFonts w:ascii="Arial Narrow" w:eastAsia="Times New Roman" w:hAnsi="Arial Narrow" w:cs="Times New Roman"/>
              </w:rPr>
            </w:pPr>
          </w:p>
          <w:p w14:paraId="393CEB39" w14:textId="22B2B74F" w:rsidR="00107833" w:rsidRDefault="00107833" w:rsidP="00107833">
            <w:pPr>
              <w:jc w:val="both"/>
              <w:rPr>
                <w:rFonts w:ascii="Arial Narrow" w:eastAsia="Times New Roman" w:hAnsi="Arial Narrow" w:cs="Times New Roman"/>
              </w:rPr>
            </w:pPr>
            <w:r>
              <w:rPr>
                <w:rFonts w:ascii="Arial Narrow" w:eastAsia="Times New Roman" w:hAnsi="Arial Narrow" w:cs="Times New Roman"/>
              </w:rPr>
              <w:t>30</w:t>
            </w:r>
            <w:r w:rsidRPr="004E0166">
              <w:rPr>
                <w:rFonts w:ascii="Arial Narrow" w:eastAsia="Times New Roman" w:hAnsi="Arial Narrow" w:cs="Times New Roman"/>
              </w:rPr>
              <w:t xml:space="preserve">% = </w:t>
            </w:r>
            <w:r>
              <w:rPr>
                <w:rFonts w:ascii="Arial Narrow" w:eastAsia="Times New Roman" w:hAnsi="Arial Narrow" w:cs="Times New Roman"/>
              </w:rPr>
              <w:t>30</w:t>
            </w:r>
            <w:r w:rsidRPr="004E0166">
              <w:rPr>
                <w:rFonts w:ascii="Arial Narrow" w:eastAsia="Times New Roman" w:hAnsi="Arial Narrow" w:cs="Times New Roman"/>
              </w:rPr>
              <w:t xml:space="preserve"> pkt</w:t>
            </w:r>
          </w:p>
        </w:tc>
        <w:tc>
          <w:tcPr>
            <w:tcW w:w="6073" w:type="dxa"/>
          </w:tcPr>
          <w:p w14:paraId="2271A7B1" w14:textId="77777777" w:rsidR="00107833" w:rsidRDefault="00107833" w:rsidP="00107833">
            <w:pPr>
              <w:jc w:val="both"/>
              <w:rPr>
                <w:rFonts w:ascii="Arial Narrow" w:eastAsia="Times New Roman" w:hAnsi="Arial Narrow" w:cs="Times New Roman"/>
              </w:rPr>
            </w:pPr>
          </w:p>
          <w:p w14:paraId="7118C664" w14:textId="2402BD28" w:rsidR="00425ECC" w:rsidRPr="004E0166" w:rsidRDefault="00425ECC" w:rsidP="00425ECC">
            <w:pPr>
              <w:jc w:val="both"/>
              <w:rPr>
                <w:rFonts w:ascii="Arial Narrow" w:eastAsia="Times New Roman" w:hAnsi="Arial Narrow" w:cs="Times New Roman"/>
              </w:rPr>
            </w:pPr>
            <w:r>
              <w:rPr>
                <w:rFonts w:ascii="Arial Narrow" w:eastAsia="Times New Roman" w:hAnsi="Arial Narrow" w:cs="Times New Roman"/>
              </w:rPr>
              <w:t>komplet dokumentów (opis + wizualizacja) 30 pkt</w:t>
            </w:r>
          </w:p>
        </w:tc>
      </w:tr>
      <w:tr w:rsidR="00107833" w:rsidRPr="00061AC7" w14:paraId="61CFF954" w14:textId="77777777" w:rsidTr="006411DF">
        <w:tc>
          <w:tcPr>
            <w:tcW w:w="0" w:type="auto"/>
          </w:tcPr>
          <w:p w14:paraId="17E67A01" w14:textId="6E55A85B" w:rsidR="00107833" w:rsidRPr="004E0166" w:rsidRDefault="00107833" w:rsidP="00107833">
            <w:pPr>
              <w:jc w:val="both"/>
              <w:rPr>
                <w:rFonts w:ascii="Arial Narrow" w:eastAsia="Times New Roman" w:hAnsi="Arial Narrow" w:cs="Times New Roman"/>
              </w:rPr>
            </w:pPr>
            <w:r>
              <w:rPr>
                <w:rFonts w:ascii="Arial Narrow" w:eastAsia="Times New Roman" w:hAnsi="Arial Narrow" w:cs="Times New Roman"/>
              </w:rPr>
              <w:t>3</w:t>
            </w:r>
            <w:r w:rsidRPr="004E0166">
              <w:rPr>
                <w:rFonts w:ascii="Arial Narrow" w:eastAsia="Times New Roman" w:hAnsi="Arial Narrow" w:cs="Times New Roman"/>
              </w:rPr>
              <w:t>.</w:t>
            </w:r>
          </w:p>
        </w:tc>
        <w:tc>
          <w:tcPr>
            <w:tcW w:w="1773" w:type="dxa"/>
          </w:tcPr>
          <w:p w14:paraId="7FE34875" w14:textId="3919C0B6" w:rsidR="00107833" w:rsidRPr="004E0166" w:rsidRDefault="00107833" w:rsidP="00107833">
            <w:pPr>
              <w:jc w:val="both"/>
              <w:rPr>
                <w:rFonts w:ascii="Arial Narrow" w:eastAsia="Times New Roman" w:hAnsi="Arial Narrow" w:cs="Times New Roman"/>
              </w:rPr>
            </w:pPr>
            <w:r w:rsidRPr="004E0166">
              <w:rPr>
                <w:rFonts w:ascii="Arial Narrow" w:eastAsia="Times New Roman" w:hAnsi="Arial Narrow" w:cs="Times New Roman"/>
              </w:rPr>
              <w:t>Dotychczasowe doświadczenie</w:t>
            </w:r>
            <w:r>
              <w:rPr>
                <w:rFonts w:ascii="Arial Narrow" w:eastAsia="Times New Roman" w:hAnsi="Arial Narrow" w:cs="Times New Roman"/>
              </w:rPr>
              <w:t xml:space="preserve"> </w:t>
            </w:r>
            <w:r w:rsidRPr="004E0166">
              <w:rPr>
                <w:rFonts w:ascii="Arial Narrow" w:eastAsia="Times New Roman" w:hAnsi="Arial Narrow" w:cs="Times New Roman"/>
              </w:rPr>
              <w:t>w</w:t>
            </w:r>
            <w:r>
              <w:rPr>
                <w:rFonts w:ascii="Arial Narrow" w:eastAsia="Times New Roman" w:hAnsi="Arial Narrow" w:cs="Times New Roman"/>
              </w:rPr>
              <w:t xml:space="preserve"> oferowanej</w:t>
            </w:r>
            <w:r w:rsidRPr="004E0166">
              <w:rPr>
                <w:rFonts w:ascii="Arial Narrow" w:eastAsia="Times New Roman" w:hAnsi="Arial Narrow" w:cs="Times New Roman"/>
              </w:rPr>
              <w:t xml:space="preserve"> branży, referencje (punkty od 0 do </w:t>
            </w:r>
            <w:r>
              <w:rPr>
                <w:rFonts w:ascii="Arial Narrow" w:eastAsia="Times New Roman" w:hAnsi="Arial Narrow" w:cs="Times New Roman"/>
              </w:rPr>
              <w:t>25</w:t>
            </w:r>
            <w:r w:rsidRPr="004E0166">
              <w:rPr>
                <w:rFonts w:ascii="Arial Narrow" w:eastAsia="Times New Roman" w:hAnsi="Arial Narrow" w:cs="Times New Roman"/>
              </w:rPr>
              <w:t>) (DB)</w:t>
            </w:r>
          </w:p>
        </w:tc>
        <w:tc>
          <w:tcPr>
            <w:tcW w:w="1560" w:type="dxa"/>
          </w:tcPr>
          <w:p w14:paraId="507D971C" w14:textId="23A1CD8D" w:rsidR="00107833" w:rsidRDefault="00107833" w:rsidP="00107833">
            <w:pPr>
              <w:jc w:val="both"/>
              <w:rPr>
                <w:rFonts w:ascii="Arial Narrow" w:eastAsia="Times New Roman" w:hAnsi="Arial Narrow" w:cs="Times New Roman"/>
              </w:rPr>
            </w:pPr>
          </w:p>
          <w:p w14:paraId="4D5FB760" w14:textId="6C8A9F87" w:rsidR="00107833" w:rsidRPr="004E0166" w:rsidRDefault="00107833" w:rsidP="00107833">
            <w:pPr>
              <w:jc w:val="both"/>
              <w:rPr>
                <w:rFonts w:ascii="Arial Narrow" w:eastAsia="Times New Roman" w:hAnsi="Arial Narrow" w:cs="Times New Roman"/>
              </w:rPr>
            </w:pPr>
            <w:r>
              <w:rPr>
                <w:rFonts w:ascii="Arial Narrow" w:eastAsia="Times New Roman" w:hAnsi="Arial Narrow" w:cs="Times New Roman"/>
              </w:rPr>
              <w:t>25</w:t>
            </w:r>
            <w:r w:rsidRPr="004E0166">
              <w:rPr>
                <w:rFonts w:ascii="Arial Narrow" w:eastAsia="Times New Roman" w:hAnsi="Arial Narrow" w:cs="Times New Roman"/>
              </w:rPr>
              <w:t xml:space="preserve">% = </w:t>
            </w:r>
            <w:r>
              <w:rPr>
                <w:rFonts w:ascii="Arial Narrow" w:eastAsia="Times New Roman" w:hAnsi="Arial Narrow" w:cs="Times New Roman"/>
              </w:rPr>
              <w:t>25</w:t>
            </w:r>
            <w:r w:rsidRPr="004E0166">
              <w:rPr>
                <w:rFonts w:ascii="Arial Narrow" w:eastAsia="Times New Roman" w:hAnsi="Arial Narrow" w:cs="Times New Roman"/>
              </w:rPr>
              <w:t xml:space="preserve"> pkt</w:t>
            </w:r>
          </w:p>
        </w:tc>
        <w:tc>
          <w:tcPr>
            <w:tcW w:w="6073" w:type="dxa"/>
          </w:tcPr>
          <w:p w14:paraId="6C0AB5EA" w14:textId="77777777" w:rsidR="00107833" w:rsidRPr="004E0166" w:rsidRDefault="00107833" w:rsidP="00107833">
            <w:pPr>
              <w:jc w:val="both"/>
              <w:rPr>
                <w:rFonts w:ascii="Arial Narrow" w:eastAsia="Times New Roman" w:hAnsi="Arial Narrow" w:cs="Times New Roman"/>
              </w:rPr>
            </w:pPr>
          </w:p>
          <w:p w14:paraId="71F1BC41" w14:textId="012B0125" w:rsidR="00107833" w:rsidRPr="004E0166" w:rsidRDefault="00107833" w:rsidP="00107833">
            <w:pPr>
              <w:jc w:val="both"/>
              <w:rPr>
                <w:rFonts w:ascii="Arial Narrow" w:eastAsia="Times New Roman" w:hAnsi="Arial Narrow" w:cs="Times New Roman"/>
              </w:rPr>
            </w:pPr>
            <w:r>
              <w:rPr>
                <w:rFonts w:ascii="Arial Narrow" w:eastAsia="Times New Roman" w:hAnsi="Arial Narrow" w:cs="Times New Roman"/>
              </w:rPr>
              <w:t xml:space="preserve">5 </w:t>
            </w:r>
            <w:r w:rsidRPr="004E0166">
              <w:rPr>
                <w:rFonts w:ascii="Arial Narrow" w:eastAsia="Times New Roman" w:hAnsi="Arial Narrow" w:cs="Times New Roman"/>
              </w:rPr>
              <w:t xml:space="preserve">pkt za każdą referencję, maksymalnie </w:t>
            </w:r>
            <w:r>
              <w:rPr>
                <w:rFonts w:ascii="Arial Narrow" w:eastAsia="Times New Roman" w:hAnsi="Arial Narrow" w:cs="Times New Roman"/>
              </w:rPr>
              <w:t xml:space="preserve">25 </w:t>
            </w:r>
            <w:r w:rsidRPr="004E0166">
              <w:rPr>
                <w:rFonts w:ascii="Arial Narrow" w:eastAsia="Times New Roman" w:hAnsi="Arial Narrow" w:cs="Times New Roman"/>
              </w:rPr>
              <w:t xml:space="preserve">pkt. </w:t>
            </w:r>
          </w:p>
        </w:tc>
      </w:tr>
    </w:tbl>
    <w:p w14:paraId="5CDA6EE5" w14:textId="55C790E7" w:rsidR="004E0166" w:rsidRPr="004E0166" w:rsidRDefault="004E0166" w:rsidP="00AB3C45">
      <w:pPr>
        <w:jc w:val="both"/>
        <w:rPr>
          <w:rFonts w:ascii="Arial Narrow" w:eastAsia="Times New Roman" w:hAnsi="Arial Narrow" w:cs="Times New Roman"/>
          <w:lang w:val="pl-PL"/>
        </w:rPr>
      </w:pPr>
    </w:p>
    <w:p w14:paraId="42DD31F7" w14:textId="22033CEE" w:rsidR="004E0166" w:rsidRPr="004E0166" w:rsidRDefault="004E0166" w:rsidP="004E0166">
      <w:pPr>
        <w:ind w:left="720"/>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 </w:t>
      </w:r>
      <w:r w:rsidRPr="004E0166">
        <w:rPr>
          <w:rFonts w:ascii="Arial Narrow" w:eastAsia="Times New Roman" w:hAnsi="Arial Narrow" w:cs="Times New Roman"/>
          <w:lang w:val="pl-PL"/>
        </w:rPr>
        <w:tab/>
        <w:t xml:space="preserve">Oferent otrzyma </w:t>
      </w:r>
      <w:r w:rsidR="00AB3C45">
        <w:rPr>
          <w:rFonts w:ascii="Arial Narrow" w:eastAsia="Times New Roman" w:hAnsi="Arial Narrow" w:cs="Times New Roman"/>
          <w:lang w:val="pl-PL"/>
        </w:rPr>
        <w:t>5</w:t>
      </w:r>
      <w:r w:rsidRPr="004E0166">
        <w:rPr>
          <w:rFonts w:ascii="Arial Narrow" w:eastAsia="Times New Roman" w:hAnsi="Arial Narrow" w:cs="Times New Roman"/>
          <w:lang w:val="pl-PL"/>
        </w:rPr>
        <w:t xml:space="preserve"> pkt za każdą referencję w okresie ostatnich 5 lat lub okresie prowadzenia działalności, jeżeli jest krótszy. Jeżeli Oferent złoży 5 i więcej referencji – przyznana zostanie maksymalna liczba, tj. </w:t>
      </w:r>
      <w:r w:rsidR="00AB3C45">
        <w:rPr>
          <w:rFonts w:ascii="Arial Narrow" w:eastAsia="Times New Roman" w:hAnsi="Arial Narrow" w:cs="Times New Roman"/>
          <w:lang w:val="pl-PL"/>
        </w:rPr>
        <w:t xml:space="preserve">25 </w:t>
      </w:r>
      <w:r w:rsidRPr="004E0166">
        <w:rPr>
          <w:rFonts w:ascii="Arial Narrow" w:eastAsia="Times New Roman" w:hAnsi="Arial Narrow" w:cs="Times New Roman"/>
          <w:lang w:val="pl-PL"/>
        </w:rPr>
        <w:t xml:space="preserve">punktów. </w:t>
      </w:r>
    </w:p>
    <w:p w14:paraId="3AD2BB5B" w14:textId="77777777" w:rsidR="004E0166" w:rsidRPr="004E0166" w:rsidRDefault="004E0166" w:rsidP="004E0166">
      <w:pPr>
        <w:ind w:left="720"/>
        <w:jc w:val="both"/>
        <w:rPr>
          <w:rFonts w:ascii="Arial Narrow" w:eastAsia="Times New Roman" w:hAnsi="Arial Narrow" w:cs="Times New Roman"/>
          <w:b/>
          <w:lang w:val="pl-PL"/>
        </w:rPr>
      </w:pPr>
    </w:p>
    <w:p w14:paraId="416A57BE" w14:textId="77777777" w:rsidR="004E0166" w:rsidRPr="004E0166" w:rsidRDefault="004E0166" w:rsidP="004E0166">
      <w:pPr>
        <w:jc w:val="both"/>
        <w:rPr>
          <w:rFonts w:ascii="Arial Narrow" w:eastAsia="Times New Roman" w:hAnsi="Arial Narrow" w:cs="Times New Roman"/>
          <w:b/>
          <w:lang w:val="pl-PL"/>
        </w:rPr>
      </w:pPr>
      <w:r w:rsidRPr="004E0166">
        <w:rPr>
          <w:rFonts w:ascii="Arial Narrow" w:eastAsia="Times New Roman" w:hAnsi="Arial Narrow" w:cs="Times New Roman"/>
          <w:b/>
          <w:lang w:val="pl-PL"/>
        </w:rPr>
        <w:t>Ocena końcowa (OK) danej oferty wynosić będzie sumę punktów otrzymanych przez daną ofertę we wszystkich kryteriach:</w:t>
      </w:r>
    </w:p>
    <w:p w14:paraId="27B4EB04" w14:textId="77777777" w:rsidR="004E0166" w:rsidRPr="004E0166" w:rsidRDefault="004E0166" w:rsidP="004E0166">
      <w:pPr>
        <w:jc w:val="both"/>
        <w:rPr>
          <w:rFonts w:ascii="Arial Narrow" w:eastAsia="Times New Roman" w:hAnsi="Arial Narrow" w:cs="Times New Roman"/>
          <w:b/>
          <w:lang w:val="pl-PL"/>
        </w:rPr>
      </w:pPr>
    </w:p>
    <w:p w14:paraId="62A8CDDF" w14:textId="696A5855" w:rsidR="004E0166" w:rsidRPr="004E0166" w:rsidRDefault="00280411" w:rsidP="004E0166">
      <w:pPr>
        <w:ind w:left="2832" w:firstLine="708"/>
        <w:jc w:val="both"/>
        <w:rPr>
          <w:rFonts w:ascii="Arial Narrow" w:eastAsia="Times New Roman" w:hAnsi="Arial Narrow" w:cs="Times New Roman"/>
          <w:b/>
          <w:lang w:val="pl-PL"/>
        </w:rPr>
      </w:pPr>
      <w:r>
        <w:rPr>
          <w:rFonts w:ascii="Arial Narrow" w:eastAsia="Times New Roman" w:hAnsi="Arial Narrow" w:cs="Times New Roman"/>
          <w:b/>
          <w:lang w:val="pl-PL"/>
        </w:rPr>
        <w:t>OK =  SW</w:t>
      </w:r>
      <w:r w:rsidR="004E0166" w:rsidRPr="004E0166">
        <w:rPr>
          <w:rFonts w:ascii="Arial Narrow" w:eastAsia="Times New Roman" w:hAnsi="Arial Narrow" w:cs="Times New Roman"/>
          <w:b/>
          <w:lang w:val="pl-PL"/>
        </w:rPr>
        <w:t xml:space="preserve"> +</w:t>
      </w:r>
      <w:r w:rsidR="004A1ABD">
        <w:rPr>
          <w:rFonts w:ascii="Arial Narrow" w:eastAsia="Times New Roman" w:hAnsi="Arial Narrow" w:cs="Times New Roman"/>
          <w:b/>
          <w:lang w:val="pl-PL"/>
        </w:rPr>
        <w:t>OW+</w:t>
      </w:r>
      <w:r w:rsidR="004E0166" w:rsidRPr="004E0166">
        <w:rPr>
          <w:rFonts w:ascii="Arial Narrow" w:eastAsia="Times New Roman" w:hAnsi="Arial Narrow" w:cs="Times New Roman"/>
          <w:b/>
          <w:lang w:val="pl-PL"/>
        </w:rPr>
        <w:t xml:space="preserve"> DB</w:t>
      </w:r>
    </w:p>
    <w:p w14:paraId="00EEC08D" w14:textId="77777777" w:rsidR="004E0166" w:rsidRDefault="004E0166" w:rsidP="004E0166">
      <w:pPr>
        <w:jc w:val="both"/>
        <w:rPr>
          <w:rFonts w:ascii="Arial Narrow" w:eastAsia="Times New Roman" w:hAnsi="Arial Narrow" w:cs="Times New Roman"/>
          <w:b/>
          <w:lang w:val="pl-PL"/>
        </w:rPr>
      </w:pPr>
    </w:p>
    <w:p w14:paraId="493FA09F" w14:textId="455EBCF0" w:rsidR="0006492A" w:rsidRPr="00CC09B7" w:rsidRDefault="0006492A" w:rsidP="004E0166">
      <w:pPr>
        <w:jc w:val="both"/>
        <w:rPr>
          <w:rFonts w:ascii="Arial Narrow" w:eastAsia="Times New Roman" w:hAnsi="Arial Narrow" w:cs="Times New Roman"/>
          <w:b/>
          <w:lang w:val="pl-PL"/>
        </w:rPr>
      </w:pPr>
      <w:r w:rsidRPr="00CC09B7">
        <w:rPr>
          <w:rFonts w:ascii="Arial Narrow" w:eastAsia="Times New Roman" w:hAnsi="Arial Narrow" w:cs="Times New Roman"/>
          <w:b/>
          <w:lang w:val="pl-PL"/>
        </w:rPr>
        <w:t>ODRZUCENIE OFERTY</w:t>
      </w:r>
    </w:p>
    <w:p w14:paraId="2901CE94" w14:textId="77777777" w:rsidR="0006492A" w:rsidRPr="00CC09B7" w:rsidRDefault="0006492A" w:rsidP="004E0166">
      <w:pPr>
        <w:jc w:val="both"/>
        <w:rPr>
          <w:rFonts w:ascii="Arial Narrow" w:eastAsia="Times New Roman" w:hAnsi="Arial Narrow" w:cs="Times New Roman"/>
          <w:lang w:val="pl-PL"/>
        </w:rPr>
      </w:pPr>
    </w:p>
    <w:p w14:paraId="5E830D5D" w14:textId="1AE8ADBA" w:rsidR="0006492A" w:rsidRPr="00CC09B7" w:rsidRDefault="0006492A" w:rsidP="004E0166">
      <w:pPr>
        <w:jc w:val="both"/>
        <w:rPr>
          <w:rFonts w:ascii="Arial Narrow" w:eastAsia="Times New Roman" w:hAnsi="Arial Narrow" w:cs="Times New Roman"/>
          <w:lang w:val="pl-PL"/>
        </w:rPr>
      </w:pPr>
      <w:r w:rsidRPr="00CC09B7">
        <w:rPr>
          <w:rFonts w:ascii="Arial Narrow" w:eastAsia="Times New Roman" w:hAnsi="Arial Narrow" w:cs="Times New Roman"/>
          <w:lang w:val="pl-PL"/>
        </w:rPr>
        <w:t>Odrzuceniu podlega oferta, która:</w:t>
      </w:r>
    </w:p>
    <w:p w14:paraId="0C54590B" w14:textId="79DBBBF8" w:rsidR="0006492A" w:rsidRPr="00CC09B7" w:rsidRDefault="0006492A" w:rsidP="004E0166">
      <w:pPr>
        <w:jc w:val="both"/>
        <w:rPr>
          <w:rFonts w:ascii="Arial Narrow" w:eastAsia="Times New Roman" w:hAnsi="Arial Narrow" w:cs="Times New Roman"/>
          <w:lang w:val="pl-PL"/>
        </w:rPr>
      </w:pPr>
      <w:r w:rsidRPr="00CC09B7">
        <w:rPr>
          <w:rFonts w:ascii="Arial Narrow" w:eastAsia="Times New Roman" w:hAnsi="Arial Narrow" w:cs="Times New Roman"/>
          <w:lang w:val="pl-PL"/>
        </w:rPr>
        <w:t xml:space="preserve">- nie spełnia wymagań określonych niniejszym ogłoszeniem . </w:t>
      </w:r>
    </w:p>
    <w:p w14:paraId="7DC70A02" w14:textId="03F4A491" w:rsidR="0006492A" w:rsidRPr="00CC09B7" w:rsidRDefault="0006492A" w:rsidP="004E0166">
      <w:pPr>
        <w:jc w:val="both"/>
        <w:rPr>
          <w:rFonts w:ascii="Arial Narrow" w:eastAsia="Times New Roman" w:hAnsi="Arial Narrow" w:cs="Times New Roman"/>
          <w:b/>
          <w:lang w:val="pl-PL"/>
        </w:rPr>
      </w:pPr>
      <w:r w:rsidRPr="00CC09B7">
        <w:rPr>
          <w:rFonts w:ascii="Arial Narrow" w:eastAsia="Times New Roman" w:hAnsi="Arial Narrow" w:cs="Times New Roman"/>
          <w:b/>
          <w:lang w:val="pl-PL"/>
        </w:rPr>
        <w:t xml:space="preserve">WYNAJMUJĄCY ZASTRZEGA PRAWO UNIEWAŻNIENIENIA POSTĘPOWANIA BEZ PODANIA PRZYCZYN. </w:t>
      </w:r>
    </w:p>
    <w:p w14:paraId="6B5D6AEB" w14:textId="77777777" w:rsidR="0006492A" w:rsidRPr="004E0166" w:rsidRDefault="0006492A" w:rsidP="004E0166">
      <w:pPr>
        <w:jc w:val="both"/>
        <w:rPr>
          <w:rFonts w:ascii="Arial Narrow" w:eastAsia="Times New Roman" w:hAnsi="Arial Narrow" w:cs="Times New Roman"/>
          <w:b/>
          <w:lang w:val="pl-PL"/>
        </w:rPr>
      </w:pPr>
    </w:p>
    <w:p w14:paraId="625DA136" w14:textId="77777777" w:rsidR="004E0166" w:rsidRPr="004E0166" w:rsidRDefault="004E0166" w:rsidP="004E0166">
      <w:pPr>
        <w:keepNext/>
        <w:keepLines/>
        <w:outlineLvl w:val="1"/>
        <w:rPr>
          <w:rFonts w:ascii="Arial Narrow" w:eastAsiaTheme="majorEastAsia" w:hAnsi="Arial Narrow" w:cs="Verdana"/>
          <w:b/>
          <w:bCs/>
          <w:lang w:val="pl-PL"/>
        </w:rPr>
      </w:pPr>
      <w:r w:rsidRPr="004E0166">
        <w:rPr>
          <w:rFonts w:ascii="Arial Narrow" w:eastAsiaTheme="majorEastAsia" w:hAnsi="Arial Narrow" w:cs="Times New Roman"/>
          <w:b/>
          <w:color w:val="365F91" w:themeColor="accent1" w:themeShade="BF"/>
          <w:lang w:val="pl-PL"/>
        </w:rPr>
        <w:lastRenderedPageBreak/>
        <w:t>7.</w:t>
      </w:r>
      <w:r w:rsidRPr="004E0166">
        <w:rPr>
          <w:rFonts w:ascii="Arial Narrow" w:eastAsiaTheme="majorEastAsia" w:hAnsi="Arial Narrow" w:cs="Times New Roman"/>
          <w:color w:val="365F91" w:themeColor="accent1" w:themeShade="BF"/>
          <w:lang w:val="pl-PL"/>
        </w:rPr>
        <w:t xml:space="preserve"> </w:t>
      </w:r>
      <w:r w:rsidRPr="004E0166">
        <w:rPr>
          <w:rFonts w:ascii="Arial Narrow" w:eastAsiaTheme="majorEastAsia" w:hAnsi="Arial Narrow" w:cstheme="majorBidi"/>
          <w:b/>
          <w:bCs/>
          <w:color w:val="365F91" w:themeColor="accent1" w:themeShade="BF"/>
          <w:lang w:val="pl-PL"/>
        </w:rPr>
        <w:t>OCHRONA</w:t>
      </w:r>
      <w:r w:rsidRPr="004E0166">
        <w:rPr>
          <w:rFonts w:ascii="Arial Narrow" w:eastAsiaTheme="majorEastAsia" w:hAnsi="Arial Narrow" w:cs="Verdana"/>
          <w:b/>
          <w:bCs/>
          <w:color w:val="365F91" w:themeColor="accent1" w:themeShade="BF"/>
          <w:lang w:val="pl-PL"/>
        </w:rPr>
        <w:t xml:space="preserve"> DANYCH OSOBOWYCH</w:t>
      </w:r>
    </w:p>
    <w:p w14:paraId="3CFE731A" w14:textId="77777777" w:rsidR="004E0166" w:rsidRPr="004E0166" w:rsidRDefault="004E0166" w:rsidP="004E0166">
      <w:pPr>
        <w:ind w:left="717"/>
        <w:contextualSpacing/>
        <w:jc w:val="both"/>
        <w:rPr>
          <w:rFonts w:ascii="Arial Narrow" w:eastAsiaTheme="minorHAnsi" w:hAnsi="Arial Narrow" w:cs="Arial"/>
          <w:b/>
          <w:bCs/>
          <w:color w:val="000000"/>
          <w:sz w:val="22"/>
          <w:szCs w:val="22"/>
          <w:lang w:val="pl-PL" w:eastAsia="en-US"/>
        </w:rPr>
      </w:pPr>
      <w:r w:rsidRPr="004E0166">
        <w:rPr>
          <w:rFonts w:ascii="Arial Narrow" w:eastAsiaTheme="minorHAnsi" w:hAnsi="Arial Narrow" w:cs="Arial"/>
          <w:b/>
          <w:bCs/>
          <w:color w:val="000000"/>
          <w:sz w:val="22"/>
          <w:szCs w:val="22"/>
          <w:lang w:val="pl-PL" w:eastAsia="en-US"/>
        </w:rPr>
        <w:t>Część A – informacja dla oferenta będącego osobą fizyczną</w:t>
      </w:r>
    </w:p>
    <w:p w14:paraId="089293A0" w14:textId="77777777" w:rsidR="004E0166" w:rsidRPr="004E0166" w:rsidRDefault="004E0166" w:rsidP="004E0166">
      <w:pPr>
        <w:numPr>
          <w:ilvl w:val="0"/>
          <w:numId w:val="34"/>
        </w:numPr>
        <w:suppressAutoHyphens/>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7A36192B" w14:textId="43B2A990" w:rsidR="004E0166" w:rsidRPr="00AB3C45" w:rsidRDefault="004E0166" w:rsidP="00061AC7">
      <w:pPr>
        <w:numPr>
          <w:ilvl w:val="0"/>
          <w:numId w:val="34"/>
        </w:numPr>
        <w:suppressAutoHyphens/>
        <w:contextualSpacing/>
        <w:jc w:val="both"/>
        <w:rPr>
          <w:rFonts w:ascii="Arial Narrow" w:hAnsi="Arial Narrow"/>
          <w:b/>
          <w:bCs/>
          <w:color w:val="000000"/>
          <w:lang w:val="pl-PL"/>
        </w:rPr>
      </w:pPr>
      <w:r w:rsidRPr="004E0166">
        <w:rPr>
          <w:rFonts w:ascii="Arial Narrow" w:eastAsiaTheme="minorHAnsi" w:hAnsi="Arial Narrow" w:cs="Arial"/>
          <w:color w:val="000000"/>
          <w:sz w:val="22"/>
          <w:szCs w:val="22"/>
          <w:lang w:val="pl-PL" w:eastAsia="en-US"/>
        </w:rPr>
        <w:t>Dane osobowe wykonawcy będą przetwarzane na podstawie art. 6 ust. 1 lit. b RODO w celu związanym z przygotowaniem do zawarcia umowy związanej w przedmiotowym zamówieniem pn „</w:t>
      </w:r>
      <w:r w:rsidRPr="004E0166">
        <w:rPr>
          <w:rFonts w:ascii="Arial Narrow" w:eastAsiaTheme="minorHAnsi" w:hAnsi="Arial Narrow" w:cs="Arial"/>
          <w:b/>
          <w:bCs/>
          <w:color w:val="000000"/>
          <w:sz w:val="22"/>
          <w:szCs w:val="22"/>
          <w:lang w:val="pl-PL" w:eastAsia="en-US"/>
        </w:rPr>
        <w:t xml:space="preserve">Przetarg na wynajem lokalu na </w:t>
      </w:r>
      <w:r w:rsidR="00AB3C45" w:rsidRPr="004E0166">
        <w:rPr>
          <w:rFonts w:ascii="Arial Narrow" w:hAnsi="Arial Narrow"/>
          <w:b/>
          <w:bCs/>
          <w:color w:val="000000"/>
          <w:lang w:val="pl-PL"/>
        </w:rPr>
        <w:t xml:space="preserve">działalność </w:t>
      </w:r>
      <w:r w:rsidR="00AB3C45">
        <w:rPr>
          <w:rFonts w:ascii="Arial Narrow" w:hAnsi="Arial Narrow"/>
          <w:b/>
          <w:bCs/>
          <w:color w:val="000000"/>
          <w:lang w:val="pl-PL"/>
        </w:rPr>
        <w:t>gospodarczą</w:t>
      </w:r>
      <w:r w:rsidR="00AB3C45" w:rsidRPr="004E0166">
        <w:rPr>
          <w:rFonts w:ascii="Arial Narrow" w:hAnsi="Arial Narrow"/>
          <w:b/>
          <w:bCs/>
          <w:color w:val="000000"/>
          <w:lang w:val="pl-PL"/>
        </w:rPr>
        <w:t xml:space="preserve"> w </w:t>
      </w:r>
      <w:r w:rsidR="00AB3C45">
        <w:rPr>
          <w:rFonts w:ascii="Arial Narrow" w:hAnsi="Arial Narrow"/>
          <w:b/>
          <w:bCs/>
          <w:color w:val="000000"/>
          <w:lang w:val="pl-PL"/>
        </w:rPr>
        <w:t xml:space="preserve">budynku  </w:t>
      </w:r>
      <w:r w:rsidR="00AB3C45" w:rsidRPr="004E0166">
        <w:rPr>
          <w:rFonts w:ascii="Arial Narrow" w:hAnsi="Arial Narrow"/>
          <w:b/>
          <w:lang w:val="pl-PL"/>
        </w:rPr>
        <w:t>Akademii Teatralnej im. A. Zelwerowicza w Warszawie</w:t>
      </w:r>
      <w:r w:rsidR="00AB3C45">
        <w:rPr>
          <w:rFonts w:ascii="Arial Narrow" w:hAnsi="Arial Narrow"/>
          <w:b/>
          <w:lang w:val="pl-PL"/>
        </w:rPr>
        <w:t xml:space="preserve"> Filia w Białymstoku</w:t>
      </w:r>
      <w:r w:rsidRPr="004E0166">
        <w:rPr>
          <w:rFonts w:ascii="Arial Narrow" w:eastAsiaTheme="minorHAnsi" w:hAnsi="Arial Narrow" w:cs="Arial"/>
          <w:color w:val="000000"/>
          <w:sz w:val="22"/>
          <w:szCs w:val="22"/>
          <w:lang w:val="pl-PL" w:eastAsia="en-US"/>
        </w:rPr>
        <w:t xml:space="preserve">”. </w:t>
      </w:r>
    </w:p>
    <w:p w14:paraId="087081BB"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eastAsiaTheme="minorHAnsi" w:hAnsi="Arial Narrow" w:cs="Arial"/>
          <w:color w:val="000000"/>
          <w:sz w:val="22"/>
          <w:szCs w:val="22"/>
          <w:lang w:val="pl-PL" w:eastAsia="en-US"/>
        </w:rPr>
        <w:t>Odbiorcami przekazanych przez wykonawcę danych osobowych będą osoby lub podmioty, którym zostanie udostępniona dokumentacja na podstawie art. 6 ustawy z 6 września 2001 r. o dostępie do informacji publicznej.</w:t>
      </w:r>
    </w:p>
    <w:p w14:paraId="5F2DA731"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14:paraId="7573EED8"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7B9ED1D2"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 xml:space="preserve">Inspektorem ochrony danych osobowych w Akademii Teatralnej im. Aleksandra Zelwerowicza w Warszawie jest </w:t>
      </w:r>
      <w:r w:rsidRPr="004E0166">
        <w:rPr>
          <w:rFonts w:ascii="Arial Narrow" w:hAnsi="Arial Narrow"/>
          <w:b/>
          <w:bCs/>
          <w:color w:val="000000"/>
          <w:sz w:val="22"/>
          <w:szCs w:val="22"/>
          <w:lang w:val="pl-PL"/>
        </w:rPr>
        <w:t>Pan Patryk Koralewski</w:t>
      </w:r>
      <w:r w:rsidRPr="004E0166">
        <w:rPr>
          <w:rFonts w:ascii="Arial Narrow" w:hAnsi="Arial Narrow"/>
          <w:color w:val="000000"/>
          <w:sz w:val="22"/>
          <w:szCs w:val="22"/>
          <w:lang w:val="pl-PL"/>
        </w:rPr>
        <w:t xml:space="preserve">, kontakt: </w:t>
      </w:r>
      <w:hyperlink r:id="rId15" w:history="1">
        <w:r w:rsidRPr="004E0166">
          <w:rPr>
            <w:rFonts w:ascii="Arial Narrow" w:hAnsi="Arial Narrow"/>
            <w:color w:val="0000FF" w:themeColor="hyperlink"/>
            <w:sz w:val="22"/>
            <w:szCs w:val="22"/>
            <w:u w:val="single"/>
            <w:lang w:val="pl-PL"/>
          </w:rPr>
          <w:t>iod@e-at.edu.pl</w:t>
        </w:r>
      </w:hyperlink>
      <w:r w:rsidRPr="004E0166">
        <w:rPr>
          <w:rFonts w:ascii="Arial Narrow" w:hAnsi="Arial Narrow"/>
          <w:color w:val="000000"/>
          <w:sz w:val="22"/>
          <w:szCs w:val="22"/>
          <w:lang w:val="pl-PL"/>
        </w:rPr>
        <w:t xml:space="preserve">  </w:t>
      </w:r>
    </w:p>
    <w:p w14:paraId="16E46126"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526FAC05"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21272505"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75C3E530"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W przypadku uznania, że przetwarzanie przez AT danych osobowych narusza przepisy obowiązującego prawa, mogą Państwo wnieść skargę do organu nadzorczego – Urzędu Ochrony Danych Osobowych.</w:t>
      </w:r>
    </w:p>
    <w:p w14:paraId="773C615D"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Państwa dane osobowe nie będą podlegały profilowaniu. AT nie będzie podejmował zautomatyzowanych decyzji wywołujących dla Państwa istotne skutki prawne.</w:t>
      </w:r>
    </w:p>
    <w:p w14:paraId="62702199"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AT nie planuje przekazywać danych osobowych do podmiotów spoza EOG ani do organizacji międzynarodowych.</w:t>
      </w:r>
    </w:p>
    <w:p w14:paraId="02C5CB52" w14:textId="77777777" w:rsidR="004E0166" w:rsidRPr="004E0166" w:rsidRDefault="004E0166" w:rsidP="004E0166">
      <w:pPr>
        <w:numPr>
          <w:ilvl w:val="0"/>
          <w:numId w:val="34"/>
        </w:numPr>
        <w:suppressAutoHyphens/>
        <w:jc w:val="both"/>
        <w:rPr>
          <w:rFonts w:ascii="Arial Narrow" w:hAnsi="Arial Narrow"/>
          <w:color w:val="000000"/>
          <w:sz w:val="22"/>
          <w:szCs w:val="22"/>
        </w:rPr>
      </w:pPr>
      <w:r w:rsidRPr="004E0166">
        <w:rPr>
          <w:rFonts w:ascii="Arial Narrow" w:hAnsi="Arial Narrow"/>
          <w:color w:val="000000"/>
          <w:sz w:val="22"/>
          <w:szCs w:val="22"/>
          <w:lang w:val="pl-PL"/>
        </w:rPr>
        <w:lastRenderedPageBreak/>
        <w:t xml:space="preserve">Wykonawca jest zobowiązany, w związku z udziałem w przedmiotowym postępowaniu, do wypełnienia wszystkich obowiązków formalno-prawnych wymaganych przez RODO i związanych z udziałem w przedmiotowym postępowaniu o udzielenie zamówienia. </w:t>
      </w:r>
      <w:r w:rsidRPr="004E0166">
        <w:rPr>
          <w:rFonts w:ascii="Arial Narrow" w:hAnsi="Arial Narrow"/>
          <w:color w:val="000000"/>
          <w:sz w:val="22"/>
          <w:szCs w:val="22"/>
        </w:rPr>
        <w:t>Do obowiązków tych należą:</w:t>
      </w:r>
    </w:p>
    <w:p w14:paraId="7915A901" w14:textId="77777777" w:rsidR="004E0166" w:rsidRPr="004E0166" w:rsidRDefault="004E0166" w:rsidP="004E0166">
      <w:pPr>
        <w:numPr>
          <w:ilvl w:val="0"/>
          <w:numId w:val="32"/>
        </w:numPr>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F018F9D" w14:textId="77777777" w:rsidR="004E0166" w:rsidRPr="004E0166" w:rsidRDefault="004E0166" w:rsidP="004E0166">
      <w:pPr>
        <w:numPr>
          <w:ilvl w:val="0"/>
          <w:numId w:val="32"/>
        </w:numPr>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9EF5B5F" w14:textId="77777777" w:rsidR="004E0166" w:rsidRPr="004E0166" w:rsidRDefault="004E0166" w:rsidP="005927CB">
      <w:pPr>
        <w:suppressAutoHyphens/>
        <w:ind w:left="426"/>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14. 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OFERTA.</w:t>
      </w:r>
    </w:p>
    <w:p w14:paraId="3E90FD1D" w14:textId="025AC77F" w:rsidR="004E0166" w:rsidRPr="004E0166" w:rsidRDefault="004E0166" w:rsidP="005927CB">
      <w:pPr>
        <w:suppressAutoHyphens/>
        <w:ind w:left="426"/>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 xml:space="preserve">15. 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w:t>
      </w:r>
      <w:r w:rsidR="00061AC7">
        <w:rPr>
          <w:rFonts w:ascii="Arial Narrow" w:eastAsiaTheme="minorHAnsi" w:hAnsi="Arial Narrow" w:cs="Arial"/>
          <w:color w:val="000000"/>
          <w:sz w:val="22"/>
          <w:szCs w:val="22"/>
          <w:lang w:val="pl-PL" w:eastAsia="en-US"/>
        </w:rPr>
        <w:t>7</w:t>
      </w:r>
      <w:r w:rsidRPr="004E0166">
        <w:rPr>
          <w:rFonts w:ascii="Arial Narrow" w:eastAsiaTheme="minorHAnsi" w:hAnsi="Arial Narrow" w:cs="Arial"/>
          <w:color w:val="000000"/>
          <w:sz w:val="22"/>
          <w:szCs w:val="22"/>
          <w:lang w:val="pl-PL" w:eastAsia="en-US"/>
        </w:rPr>
        <w:t xml:space="preserve"> Część B poniżej). W przypadku, gdyby Oferent przekazywał inne dane lub w innym celu niż wskazany w pkt. </w:t>
      </w:r>
      <w:r w:rsidR="00061AC7">
        <w:rPr>
          <w:rFonts w:ascii="Arial Narrow" w:eastAsiaTheme="minorHAnsi" w:hAnsi="Arial Narrow" w:cs="Arial"/>
          <w:color w:val="000000"/>
          <w:sz w:val="22"/>
          <w:szCs w:val="22"/>
          <w:lang w:val="pl-PL" w:eastAsia="en-US"/>
        </w:rPr>
        <w:t>7</w:t>
      </w:r>
      <w:r w:rsidRPr="004E0166">
        <w:rPr>
          <w:rFonts w:ascii="Arial Narrow" w:eastAsiaTheme="minorHAnsi" w:hAnsi="Arial Narrow" w:cs="Arial"/>
          <w:color w:val="000000"/>
          <w:sz w:val="22"/>
          <w:szCs w:val="22"/>
          <w:lang w:val="pl-PL" w:eastAsia="en-US"/>
        </w:rPr>
        <w:t xml:space="preserve"> Części B poniżej zobowiązany jest rozszerzyć lub uzupełnić treść informacji wskazanej w pkt. </w:t>
      </w:r>
      <w:r w:rsidR="00061AC7">
        <w:rPr>
          <w:rFonts w:ascii="Arial Narrow" w:eastAsiaTheme="minorHAnsi" w:hAnsi="Arial Narrow" w:cs="Arial"/>
          <w:color w:val="000000"/>
          <w:sz w:val="22"/>
          <w:szCs w:val="22"/>
          <w:lang w:val="pl-PL" w:eastAsia="en-US"/>
        </w:rPr>
        <w:t>7</w:t>
      </w:r>
      <w:r w:rsidRPr="004E0166">
        <w:rPr>
          <w:rFonts w:ascii="Arial Narrow" w:eastAsiaTheme="minorHAnsi" w:hAnsi="Arial Narrow" w:cs="Arial"/>
          <w:color w:val="000000"/>
          <w:sz w:val="22"/>
          <w:szCs w:val="22"/>
          <w:lang w:val="pl-PL" w:eastAsia="en-US"/>
        </w:rPr>
        <w:t xml:space="preserve">  Części B poniżej i przekazać ją osobom, których dane przekazuje Zamawiającemu.</w:t>
      </w:r>
    </w:p>
    <w:p w14:paraId="5B4B24D0" w14:textId="77777777" w:rsidR="004E0166" w:rsidRPr="004E0166" w:rsidRDefault="004E0166" w:rsidP="004E0166">
      <w:pPr>
        <w:ind w:left="720"/>
        <w:contextualSpacing/>
        <w:jc w:val="both"/>
        <w:rPr>
          <w:rFonts w:ascii="Arial Narrow" w:eastAsiaTheme="minorHAnsi" w:hAnsi="Arial Narrow" w:cs="Arial"/>
          <w:color w:val="000000"/>
          <w:sz w:val="22"/>
          <w:szCs w:val="22"/>
          <w:lang w:val="pl-PL" w:eastAsia="en-US"/>
        </w:rPr>
      </w:pPr>
    </w:p>
    <w:p w14:paraId="6CD03340" w14:textId="77777777" w:rsidR="004E0166" w:rsidRPr="004E0166" w:rsidRDefault="004E0166" w:rsidP="004E0166">
      <w:pPr>
        <w:jc w:val="both"/>
        <w:rPr>
          <w:rFonts w:ascii="Arial Narrow" w:hAnsi="Arial Narrow"/>
          <w:b/>
          <w:bCs/>
          <w:color w:val="000000"/>
          <w:sz w:val="22"/>
          <w:szCs w:val="22"/>
          <w:lang w:val="pl-PL"/>
        </w:rPr>
      </w:pPr>
    </w:p>
    <w:p w14:paraId="0A4B097A" w14:textId="77777777" w:rsidR="004E0166" w:rsidRPr="004E0166" w:rsidRDefault="004E0166" w:rsidP="004E0166">
      <w:pPr>
        <w:jc w:val="both"/>
        <w:rPr>
          <w:rFonts w:ascii="Arial Narrow" w:hAnsi="Arial Narrow"/>
          <w:b/>
          <w:bCs/>
          <w:color w:val="000000"/>
          <w:sz w:val="22"/>
          <w:szCs w:val="22"/>
          <w:lang w:val="pl-PL"/>
        </w:rPr>
      </w:pPr>
      <w:r w:rsidRPr="004E0166">
        <w:rPr>
          <w:rFonts w:ascii="Arial Narrow" w:hAnsi="Arial Narrow"/>
          <w:b/>
          <w:bCs/>
          <w:color w:val="000000"/>
          <w:sz w:val="22"/>
          <w:szCs w:val="22"/>
          <w:lang w:val="pl-PL"/>
        </w:rPr>
        <w:t>Część B – informacja dla pracownika, współpracownika, reprezentanta, pełnomocnika oferenta, którego dane zostały przekazane w celu realizacji oferty</w:t>
      </w:r>
    </w:p>
    <w:p w14:paraId="7BB73E18" w14:textId="77777777" w:rsidR="004E0166" w:rsidRPr="004E0166" w:rsidRDefault="004E0166" w:rsidP="004E0166">
      <w:pPr>
        <w:ind w:left="705" w:hanging="705"/>
        <w:jc w:val="both"/>
        <w:rPr>
          <w:rFonts w:ascii="Arial Narrow" w:hAnsi="Arial Narrow" w:cs="Verdana"/>
          <w:sz w:val="22"/>
          <w:szCs w:val="22"/>
          <w:lang w:val="pl-PL"/>
        </w:rPr>
      </w:pPr>
    </w:p>
    <w:p w14:paraId="3FD62870" w14:textId="77777777" w:rsidR="004E0166" w:rsidRPr="004E0166" w:rsidRDefault="004E0166" w:rsidP="004E0166">
      <w:pPr>
        <w:jc w:val="both"/>
        <w:rPr>
          <w:rFonts w:ascii="Arial Narrow" w:hAnsi="Arial Narrow" w:cs="Times New Roman"/>
          <w:color w:val="000000"/>
          <w:sz w:val="22"/>
          <w:szCs w:val="22"/>
          <w:lang w:val="pl-PL"/>
        </w:rPr>
      </w:pPr>
      <w:r w:rsidRPr="004E0166">
        <w:rPr>
          <w:rFonts w:ascii="Arial Narrow" w:hAnsi="Arial Narrow"/>
          <w:color w:val="000000"/>
          <w:sz w:val="22"/>
          <w:szCs w:val="22"/>
          <w:lang w:val="pl-PL"/>
        </w:rPr>
        <w:t xml:space="preserve">Na podstawie art. 14 RODO, AT (Akademia Teatralna im. A. Zelwerowicza, ul Miodowa 22/24; 00-246 Warszawa) </w:t>
      </w:r>
      <w:r w:rsidRPr="004E0166">
        <w:rPr>
          <w:rFonts w:ascii="Arial Narrow" w:hAnsi="Arial Narrow" w:cs="Times New Roman"/>
          <w:color w:val="000000"/>
          <w:sz w:val="22"/>
          <w:szCs w:val="22"/>
          <w:lang w:val="pl-PL"/>
        </w:rPr>
        <w:t xml:space="preserve">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15DA2522"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6CCF5806"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6970D3BD"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2877F9B7"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Dane osobowe udostępnione to: imię i nazwisko oraz połączony z nimi służbowy e-mail oraz telefon.</w:t>
      </w:r>
    </w:p>
    <w:p w14:paraId="1DB3A538"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 xml:space="preserve">Nie zamierzamy przekazywać danych innym podmiotom, chyba, że będzie to konieczne w celu realizacji zadania: podmiotom wspierającym AT w realizacji umów takim jak dostawcy usług IT (np. w celu wysłania e-mail), a także, podmiotom, które przetwarzają dane osobowe na podstawie </w:t>
      </w:r>
      <w:r w:rsidRPr="004E0166">
        <w:rPr>
          <w:rFonts w:ascii="Arial Narrow" w:eastAsiaTheme="minorHAnsi" w:hAnsi="Arial Narrow" w:cs="Arial"/>
          <w:color w:val="000000"/>
          <w:sz w:val="22"/>
          <w:szCs w:val="22"/>
          <w:lang w:val="pl-PL" w:eastAsia="en-US"/>
        </w:rPr>
        <w:lastRenderedPageBreak/>
        <w:t>odrębnej podstawy prawnej (jako administratorzy) takim jak instytucje państwowe, o ile zaistnieje taka podstawa prawna.</w:t>
      </w:r>
    </w:p>
    <w:p w14:paraId="0FD6109E"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22482483"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Państwa dane osobowe nie będą podlegały profilowaniu. AT nie będzie podejmował zautomatyzowanych decyzji wywołujących dla Państwa istotne skutki prawne.</w:t>
      </w:r>
    </w:p>
    <w:p w14:paraId="44AD8863"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50560CCA"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10357E86"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W przypadku uznania, że przetwarzanie przez AT danych osobowych narusza przepisy obowiązującego prawa, mogą Państwo wnieść skargę do organu nadzorczego – Urzędu Ochrony Danych Osobowych.</w:t>
      </w:r>
    </w:p>
    <w:p w14:paraId="6F4385B0" w14:textId="77777777" w:rsidR="004E0166" w:rsidRPr="004E0166" w:rsidRDefault="004E0166" w:rsidP="004E0166">
      <w:pPr>
        <w:numPr>
          <w:ilvl w:val="0"/>
          <w:numId w:val="33"/>
        </w:numPr>
        <w:ind w:left="1134" w:hanging="425"/>
        <w:jc w:val="both"/>
        <w:rPr>
          <w:rFonts w:ascii="Arial Narrow" w:hAnsi="Arial Narrow"/>
          <w:color w:val="000000"/>
          <w:sz w:val="22"/>
          <w:szCs w:val="22"/>
          <w:lang w:val="pl-PL" w:eastAsia="en-US"/>
        </w:rPr>
      </w:pPr>
      <w:r w:rsidRPr="004E0166">
        <w:rPr>
          <w:rFonts w:ascii="Arial Narrow" w:eastAsiaTheme="minorHAnsi" w:hAnsi="Arial Narrow" w:cs="Arial"/>
          <w:color w:val="000000"/>
          <w:sz w:val="22"/>
          <w:szCs w:val="22"/>
          <w:lang w:val="pl-PL" w:eastAsia="en-US"/>
        </w:rPr>
        <w:t>AT nie planuje przekazywać danych osobowych do podmiotów spoza EOG ani do organizacji międzynarodowych.</w:t>
      </w:r>
    </w:p>
    <w:p w14:paraId="0C6C94D2" w14:textId="77777777" w:rsidR="004E0166" w:rsidRPr="004E0166" w:rsidRDefault="004E0166" w:rsidP="004E0166">
      <w:pPr>
        <w:jc w:val="both"/>
        <w:rPr>
          <w:rFonts w:ascii="Arial Narrow" w:eastAsia="Times New Roman" w:hAnsi="Arial Narrow" w:cs="Times New Roman"/>
          <w:lang w:val="pl-PL"/>
        </w:rPr>
      </w:pPr>
    </w:p>
    <w:p w14:paraId="3C95F4B6"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bCs/>
          <w:lang w:val="pl-PL"/>
        </w:rPr>
        <w:t xml:space="preserve">8. </w:t>
      </w:r>
      <w:r w:rsidRPr="004E0166">
        <w:rPr>
          <w:rFonts w:ascii="Arial Narrow" w:eastAsia="Times New Roman" w:hAnsi="Arial Narrow" w:cs="Times New Roman"/>
          <w:b/>
          <w:bCs/>
          <w:color w:val="000000"/>
          <w:lang w:val="pl-PL"/>
        </w:rPr>
        <w:t>DODATKOWE</w:t>
      </w:r>
      <w:r w:rsidRPr="004E0166">
        <w:rPr>
          <w:rFonts w:ascii="Arial Narrow" w:eastAsia="Times New Roman" w:hAnsi="Arial Narrow" w:cs="Times New Roman"/>
          <w:b/>
          <w:color w:val="000000"/>
          <w:lang w:val="pl-PL"/>
        </w:rPr>
        <w:t xml:space="preserve"> INFORMACJE</w:t>
      </w:r>
    </w:p>
    <w:p w14:paraId="5FD9BB56" w14:textId="08D491E0" w:rsidR="004E0166" w:rsidRPr="004E0166" w:rsidRDefault="004E0166" w:rsidP="005927CB">
      <w:pPr>
        <w:numPr>
          <w:ilvl w:val="0"/>
          <w:numId w:val="4"/>
        </w:numPr>
        <w:ind w:left="993" w:hanging="426"/>
        <w:jc w:val="both"/>
        <w:rPr>
          <w:rFonts w:ascii="Arial Narrow" w:hAnsi="Arial Narrow"/>
          <w:bCs/>
          <w:color w:val="000000"/>
          <w:lang w:val="pl-PL"/>
        </w:rPr>
      </w:pPr>
      <w:r w:rsidRPr="004E0166">
        <w:rPr>
          <w:rFonts w:ascii="Arial Narrow" w:hAnsi="Arial Narrow"/>
          <w:bCs/>
          <w:color w:val="000000"/>
          <w:lang w:val="pl-PL"/>
        </w:rPr>
        <w:t>Oględziny miejsca są możliwe od pon. do pt. w godzinach 9.00-14.00</w:t>
      </w:r>
      <w:r w:rsidR="00AB3C45">
        <w:rPr>
          <w:rFonts w:ascii="Arial Narrow" w:hAnsi="Arial Narrow"/>
          <w:bCs/>
          <w:color w:val="000000"/>
          <w:lang w:val="pl-PL"/>
        </w:rPr>
        <w:t>, po wcześniejszym umówieniu pod numerem telefonu 85/7435353.</w:t>
      </w:r>
    </w:p>
    <w:p w14:paraId="3EF4CE8C" w14:textId="6835B2D3" w:rsidR="004E0166" w:rsidRPr="004E0166" w:rsidRDefault="004E0166" w:rsidP="005927CB">
      <w:pPr>
        <w:numPr>
          <w:ilvl w:val="0"/>
          <w:numId w:val="4"/>
        </w:numPr>
        <w:ind w:left="993" w:hanging="426"/>
        <w:jc w:val="both"/>
        <w:rPr>
          <w:rFonts w:ascii="Arial Narrow" w:hAnsi="Arial Narrow"/>
          <w:bCs/>
          <w:color w:val="000000"/>
          <w:lang w:val="pl-PL"/>
        </w:rPr>
      </w:pPr>
      <w:r w:rsidRPr="004E0166">
        <w:rPr>
          <w:rFonts w:ascii="Arial Narrow" w:hAnsi="Arial Narrow"/>
          <w:lang w:val="pl-PL"/>
        </w:rPr>
        <w:t>Płatność za wynajem miesięczny płatny z góry do 10 dnia każdego miesiąca na postawie faktury VAT wystawionej przez Akademię Teatralną</w:t>
      </w:r>
      <w:r w:rsidR="00AB3C45">
        <w:rPr>
          <w:rFonts w:ascii="Arial Narrow" w:hAnsi="Arial Narrow"/>
          <w:lang w:val="pl-PL"/>
        </w:rPr>
        <w:t>.</w:t>
      </w:r>
      <w:r w:rsidRPr="004E0166">
        <w:rPr>
          <w:rFonts w:ascii="Arial Narrow" w:hAnsi="Arial Narrow"/>
          <w:lang w:val="pl-PL"/>
        </w:rPr>
        <w:t xml:space="preserve"> </w:t>
      </w:r>
    </w:p>
    <w:p w14:paraId="50A4B7CF" w14:textId="77777777" w:rsidR="004E0166" w:rsidRPr="004E0166" w:rsidRDefault="004E0166" w:rsidP="005927CB">
      <w:pPr>
        <w:numPr>
          <w:ilvl w:val="0"/>
          <w:numId w:val="4"/>
        </w:numPr>
        <w:ind w:left="993" w:hanging="426"/>
        <w:jc w:val="both"/>
        <w:rPr>
          <w:rFonts w:ascii="Arial Narrow" w:hAnsi="Arial Narrow"/>
          <w:bCs/>
          <w:color w:val="000000"/>
          <w:lang w:val="pl-PL"/>
        </w:rPr>
      </w:pPr>
      <w:r w:rsidRPr="004E0166">
        <w:rPr>
          <w:rFonts w:ascii="Arial Narrow" w:hAnsi="Arial Narrow"/>
          <w:lang w:val="pl-PL"/>
        </w:rPr>
        <w:t>Zamawiaj</w:t>
      </w:r>
      <w:r w:rsidRPr="004E0166">
        <w:rPr>
          <w:rFonts w:ascii="Arial Narrow" w:eastAsia="TimesNewRoman" w:hAnsi="Arial Narrow"/>
          <w:lang w:val="pl-PL"/>
        </w:rPr>
        <w:t>ąc</w:t>
      </w:r>
      <w:r w:rsidRPr="004E0166">
        <w:rPr>
          <w:rFonts w:ascii="Arial Narrow" w:hAnsi="Arial Narrow"/>
          <w:lang w:val="pl-PL"/>
        </w:rPr>
        <w:t xml:space="preserve">y zastrzega sobie prawo do nie wybrania </w:t>
      </w:r>
      <w:r w:rsidRPr="004E0166">
        <w:rPr>
          <w:rFonts w:ascii="Arial Narrow" w:eastAsia="TimesNewRoman" w:hAnsi="Arial Narrow"/>
          <w:lang w:val="pl-PL"/>
        </w:rPr>
        <w:t>ża</w:t>
      </w:r>
      <w:r w:rsidRPr="004E0166">
        <w:rPr>
          <w:rFonts w:ascii="Arial Narrow" w:hAnsi="Arial Narrow"/>
          <w:lang w:val="pl-PL"/>
        </w:rPr>
        <w:t>dnego oferenta.</w:t>
      </w:r>
    </w:p>
    <w:p w14:paraId="5A2C7011" w14:textId="77777777" w:rsidR="004E0166" w:rsidRPr="004E0166" w:rsidRDefault="004E0166" w:rsidP="005927CB">
      <w:pPr>
        <w:numPr>
          <w:ilvl w:val="0"/>
          <w:numId w:val="4"/>
        </w:numPr>
        <w:ind w:left="993" w:hanging="426"/>
        <w:jc w:val="both"/>
        <w:rPr>
          <w:rFonts w:ascii="Arial Narrow" w:hAnsi="Arial Narrow"/>
          <w:bCs/>
          <w:color w:val="000000"/>
          <w:lang w:val="pl-PL"/>
        </w:rPr>
      </w:pPr>
      <w:r w:rsidRPr="004E0166">
        <w:rPr>
          <w:rFonts w:ascii="Arial Narrow" w:hAnsi="Arial Narrow"/>
          <w:bCs/>
          <w:color w:val="000000"/>
          <w:lang w:val="pl-PL"/>
        </w:rPr>
        <w:t xml:space="preserve">W celu realizacji zamówienia z wybranym Wynajmującym zostanie podpisana umowa (zał. 2). </w:t>
      </w:r>
    </w:p>
    <w:p w14:paraId="75D41D48" w14:textId="0678B9A1" w:rsidR="004E0166" w:rsidRDefault="004E0166" w:rsidP="005927CB">
      <w:pPr>
        <w:numPr>
          <w:ilvl w:val="0"/>
          <w:numId w:val="4"/>
        </w:numPr>
        <w:ind w:left="993" w:hanging="426"/>
        <w:jc w:val="both"/>
        <w:rPr>
          <w:rFonts w:ascii="Arial Narrow" w:hAnsi="Arial Narrow"/>
          <w:bCs/>
          <w:color w:val="000000"/>
          <w:lang w:val="pl-PL"/>
        </w:rPr>
      </w:pPr>
      <w:r w:rsidRPr="004E0166">
        <w:rPr>
          <w:rFonts w:ascii="Arial Narrow" w:hAnsi="Arial Narrow"/>
          <w:bCs/>
          <w:color w:val="000000"/>
          <w:lang w:val="pl-PL"/>
        </w:rPr>
        <w:t>Z</w:t>
      </w:r>
      <w:r w:rsidRPr="004E0166">
        <w:rPr>
          <w:rFonts w:ascii="Arial Narrow" w:hAnsi="Arial Narrow"/>
          <w:lang w:val="pl-PL"/>
        </w:rPr>
        <w:t>amawia</w:t>
      </w:r>
      <w:r w:rsidRPr="004E0166">
        <w:rPr>
          <w:rFonts w:ascii="Arial Narrow" w:eastAsia="TimesNewRoman" w:hAnsi="Arial Narrow"/>
          <w:lang w:val="pl-PL"/>
        </w:rPr>
        <w:t>jąc</w:t>
      </w:r>
      <w:r w:rsidRPr="004E0166">
        <w:rPr>
          <w:rFonts w:ascii="Arial Narrow" w:hAnsi="Arial Narrow"/>
          <w:lang w:val="pl-PL"/>
        </w:rPr>
        <w:t>y zastrzega sobie m</w:t>
      </w:r>
      <w:r w:rsidRPr="004E0166">
        <w:rPr>
          <w:rFonts w:ascii="Arial Narrow" w:eastAsia="TimesNewRoman" w:hAnsi="Arial Narrow"/>
          <w:lang w:val="pl-PL"/>
        </w:rPr>
        <w:t>ożl</w:t>
      </w:r>
      <w:r w:rsidRPr="004E0166">
        <w:rPr>
          <w:rFonts w:ascii="Arial Narrow" w:hAnsi="Arial Narrow"/>
          <w:lang w:val="pl-PL"/>
        </w:rPr>
        <w:t>iw</w:t>
      </w:r>
      <w:r w:rsidRPr="004E0166">
        <w:rPr>
          <w:rFonts w:ascii="Arial Narrow" w:eastAsia="TimesNewRoman" w:hAnsi="Arial Narrow"/>
          <w:lang w:val="pl-PL"/>
        </w:rPr>
        <w:t>ość n</w:t>
      </w:r>
      <w:r w:rsidRPr="004E0166">
        <w:rPr>
          <w:rFonts w:ascii="Arial Narrow" w:hAnsi="Arial Narrow"/>
          <w:lang w:val="pl-PL"/>
        </w:rPr>
        <w:t>egocjacji szczegółowych warunków realizacji umowy z najlepszymi oferentami</w:t>
      </w:r>
      <w:r w:rsidRPr="004E0166">
        <w:rPr>
          <w:rFonts w:ascii="Arial Narrow" w:hAnsi="Arial Narrow"/>
          <w:bCs/>
          <w:color w:val="000000"/>
          <w:lang w:val="pl-PL"/>
        </w:rPr>
        <w:t>.</w:t>
      </w:r>
    </w:p>
    <w:p w14:paraId="5E3AC0AC" w14:textId="60A10990" w:rsidR="00E15A5B" w:rsidRPr="005927CB" w:rsidRDefault="007F3831" w:rsidP="005927CB">
      <w:pPr>
        <w:numPr>
          <w:ilvl w:val="0"/>
          <w:numId w:val="4"/>
        </w:numPr>
        <w:ind w:left="993" w:hanging="426"/>
        <w:jc w:val="both"/>
        <w:rPr>
          <w:rFonts w:ascii="Arial Narrow" w:hAnsi="Arial Narrow"/>
          <w:bCs/>
          <w:color w:val="000000"/>
          <w:lang w:val="pl-PL"/>
        </w:rPr>
      </w:pPr>
      <w:r w:rsidRPr="00061AC7">
        <w:rPr>
          <w:rFonts w:ascii="Arial Narrow" w:hAnsi="Arial Narrow"/>
          <w:lang w:val="pl-PL"/>
        </w:rPr>
        <w:t xml:space="preserve">Osoba, która przetarg wygra, zobowiązana będzie przed podpisaniem umowy najmu </w:t>
      </w:r>
      <w:r w:rsidR="005927CB">
        <w:rPr>
          <w:rFonts w:ascii="Arial Narrow" w:hAnsi="Arial Narrow"/>
          <w:bCs/>
          <w:color w:val="000000"/>
          <w:lang w:val="pl-PL"/>
        </w:rPr>
        <w:t xml:space="preserve"> </w:t>
      </w:r>
      <w:r w:rsidRPr="00061AC7">
        <w:rPr>
          <w:rFonts w:ascii="Arial Narrow" w:hAnsi="Arial Narrow"/>
          <w:lang w:val="pl-PL"/>
        </w:rPr>
        <w:t>do wpłacenia kaucji w kwocie stanowiącej równowartość trzymiesięcznego czynszu</w:t>
      </w:r>
      <w:r w:rsidR="005927CB" w:rsidRPr="00061AC7">
        <w:rPr>
          <w:rFonts w:ascii="Arial Narrow" w:hAnsi="Arial Narrow"/>
          <w:lang w:val="pl-PL"/>
        </w:rPr>
        <w:t xml:space="preserve"> na </w:t>
      </w:r>
      <w:r w:rsidR="00B07787" w:rsidRPr="00061AC7">
        <w:rPr>
          <w:rFonts w:ascii="Arial Narrow" w:hAnsi="Arial Narrow"/>
          <w:lang w:val="pl-PL"/>
        </w:rPr>
        <w:t xml:space="preserve">rachunek bankowy wskzany </w:t>
      </w:r>
      <w:r w:rsidR="0093153B" w:rsidRPr="00061AC7">
        <w:rPr>
          <w:rFonts w:ascii="Arial Narrow" w:hAnsi="Arial Narrow"/>
          <w:lang w:val="pl-PL"/>
        </w:rPr>
        <w:t>i</w:t>
      </w:r>
      <w:r w:rsidR="00B07787" w:rsidRPr="00061AC7">
        <w:rPr>
          <w:rFonts w:ascii="Arial Narrow" w:hAnsi="Arial Narrow"/>
          <w:lang w:val="pl-PL"/>
        </w:rPr>
        <w:t xml:space="preserve"> prowadzony przez Zamawiającego</w:t>
      </w:r>
      <w:r w:rsidRPr="00061AC7">
        <w:rPr>
          <w:rFonts w:ascii="Arial Narrow" w:hAnsi="Arial Narrow"/>
          <w:lang w:val="pl-PL"/>
        </w:rPr>
        <w:t xml:space="preserve">. </w:t>
      </w:r>
    </w:p>
    <w:p w14:paraId="7EA70CEE" w14:textId="1CF8C523" w:rsidR="007F3831" w:rsidRPr="007F3831" w:rsidRDefault="005927CB" w:rsidP="005927CB">
      <w:pPr>
        <w:ind w:left="993" w:hanging="426"/>
        <w:rPr>
          <w:rFonts w:ascii="Arial Narrow" w:hAnsi="Arial Narrow"/>
          <w:bCs/>
          <w:color w:val="000000"/>
          <w:lang w:val="pl-PL"/>
        </w:rPr>
      </w:pPr>
      <w:r w:rsidRPr="00061AC7">
        <w:rPr>
          <w:rFonts w:ascii="Arial Narrow" w:hAnsi="Arial Narrow"/>
          <w:lang w:val="pl-PL"/>
        </w:rPr>
        <w:t xml:space="preserve">       </w:t>
      </w:r>
      <w:r w:rsidR="007F3831" w:rsidRPr="00061AC7">
        <w:rPr>
          <w:rFonts w:ascii="Arial Narrow" w:hAnsi="Arial Narrow"/>
          <w:lang w:val="pl-PL"/>
        </w:rPr>
        <w:t>Kaucja musi być wnoszona w środkach pieniężnych.</w:t>
      </w:r>
    </w:p>
    <w:p w14:paraId="65743C94" w14:textId="77777777" w:rsidR="004E0166" w:rsidRPr="007F3831" w:rsidRDefault="004E0166" w:rsidP="004E0166">
      <w:pPr>
        <w:jc w:val="both"/>
        <w:rPr>
          <w:rFonts w:ascii="Arial Narrow" w:hAnsi="Arial Narrow"/>
          <w:lang w:val="pl-PL"/>
        </w:rPr>
      </w:pPr>
    </w:p>
    <w:p w14:paraId="3744E97C" w14:textId="77777777" w:rsidR="004E0166" w:rsidRPr="007F3831" w:rsidRDefault="004E0166" w:rsidP="004E0166">
      <w:pPr>
        <w:jc w:val="both"/>
        <w:rPr>
          <w:rFonts w:ascii="Arial Narrow" w:hAnsi="Arial Narrow"/>
          <w:b/>
          <w:lang w:val="pl-PL"/>
        </w:rPr>
      </w:pPr>
    </w:p>
    <w:p w14:paraId="69BE0D37" w14:textId="77777777" w:rsidR="004E0166" w:rsidRPr="004E0166" w:rsidRDefault="004E0166" w:rsidP="004E0166">
      <w:pPr>
        <w:jc w:val="both"/>
        <w:rPr>
          <w:rFonts w:ascii="Arial Narrow" w:hAnsi="Arial Narrow"/>
          <w:b/>
          <w:lang w:val="pl-PL"/>
        </w:rPr>
      </w:pPr>
    </w:p>
    <w:p w14:paraId="3B0DE8A6" w14:textId="77777777" w:rsidR="004E0166" w:rsidRPr="004E0166" w:rsidRDefault="004E0166" w:rsidP="004E0166">
      <w:pPr>
        <w:jc w:val="both"/>
        <w:rPr>
          <w:rFonts w:ascii="Arial Narrow" w:hAnsi="Arial Narrow"/>
          <w:b/>
          <w:lang w:val="pl-PL"/>
        </w:rPr>
      </w:pPr>
    </w:p>
    <w:p w14:paraId="1FA2F0D6" w14:textId="77777777" w:rsidR="004E0166" w:rsidRPr="004E0166" w:rsidRDefault="004E0166" w:rsidP="004E0166">
      <w:pPr>
        <w:jc w:val="both"/>
        <w:rPr>
          <w:rFonts w:ascii="Arial Narrow" w:hAnsi="Arial Narrow"/>
          <w:b/>
          <w:lang w:val="pl-PL"/>
        </w:rPr>
      </w:pPr>
    </w:p>
    <w:p w14:paraId="48FE14FD" w14:textId="77777777" w:rsidR="004E0166" w:rsidRPr="004E0166" w:rsidRDefault="004E0166" w:rsidP="004E0166">
      <w:pPr>
        <w:jc w:val="both"/>
        <w:rPr>
          <w:rFonts w:ascii="Arial Narrow" w:hAnsi="Arial Narrow"/>
          <w:b/>
          <w:lang w:val="pl-PL"/>
        </w:rPr>
      </w:pPr>
    </w:p>
    <w:p w14:paraId="5678002E" w14:textId="77777777" w:rsidR="004E0166" w:rsidRPr="004E0166" w:rsidRDefault="004E0166" w:rsidP="004E0166">
      <w:pPr>
        <w:jc w:val="both"/>
        <w:rPr>
          <w:rFonts w:ascii="Arial Narrow" w:hAnsi="Arial Narrow"/>
          <w:b/>
          <w:lang w:val="pl-PL"/>
        </w:rPr>
      </w:pPr>
    </w:p>
    <w:p w14:paraId="54ABCF7C" w14:textId="77777777" w:rsidR="004E0166" w:rsidRPr="004E0166" w:rsidRDefault="004E0166" w:rsidP="004E0166">
      <w:pPr>
        <w:pageBreakBefore/>
        <w:jc w:val="both"/>
        <w:rPr>
          <w:rFonts w:ascii="Arial Narrow" w:hAnsi="Arial Narrow"/>
          <w:b/>
          <w:lang w:val="pl-PL"/>
        </w:rPr>
      </w:pPr>
      <w:r w:rsidRPr="004E0166">
        <w:rPr>
          <w:rFonts w:ascii="Arial Narrow" w:hAnsi="Arial Narrow"/>
          <w:b/>
          <w:lang w:val="pl-PL"/>
        </w:rPr>
        <w:lastRenderedPageBreak/>
        <w:t>Załącznik nr 1. Wzór oferty</w:t>
      </w:r>
    </w:p>
    <w:p w14:paraId="5E439BAA" w14:textId="77777777" w:rsidR="004E0166" w:rsidRPr="004E0166" w:rsidRDefault="004E0166" w:rsidP="004E0166">
      <w:pPr>
        <w:jc w:val="both"/>
        <w:rPr>
          <w:rFonts w:ascii="Arial Narrow" w:hAnsi="Arial Narrow"/>
          <w:b/>
          <w:lang w:val="pl-PL"/>
        </w:rPr>
      </w:pPr>
    </w:p>
    <w:p w14:paraId="62B7BDDE" w14:textId="77777777" w:rsidR="004E0166" w:rsidRPr="004E0166" w:rsidRDefault="004E0166" w:rsidP="004E0166">
      <w:pPr>
        <w:jc w:val="center"/>
        <w:rPr>
          <w:rFonts w:ascii="Arial Narrow" w:hAnsi="Arial Narrow"/>
          <w:b/>
          <w:lang w:val="pl-PL"/>
        </w:rPr>
      </w:pPr>
      <w:r w:rsidRPr="004E0166">
        <w:rPr>
          <w:rFonts w:ascii="Arial Narrow" w:hAnsi="Arial Narrow"/>
          <w:b/>
          <w:lang w:val="pl-PL"/>
        </w:rPr>
        <w:t xml:space="preserve">FORMULARZ OFERTOWY </w:t>
      </w:r>
    </w:p>
    <w:p w14:paraId="3DFBEA2E" w14:textId="77777777" w:rsidR="004E0166" w:rsidRPr="004E0166" w:rsidRDefault="004E0166" w:rsidP="004E0166">
      <w:pPr>
        <w:jc w:val="both"/>
        <w:rPr>
          <w:rFonts w:ascii="Arial Narrow" w:hAnsi="Arial Narrow"/>
          <w:b/>
          <w:lang w:val="pl-PL"/>
        </w:rPr>
      </w:pPr>
    </w:p>
    <w:p w14:paraId="0453BC35" w14:textId="77777777" w:rsidR="004E0166" w:rsidRPr="004E0166" w:rsidRDefault="004E0166" w:rsidP="004E0166">
      <w:pPr>
        <w:jc w:val="both"/>
        <w:rPr>
          <w:rFonts w:ascii="Arial Narrow" w:hAnsi="Arial Narrow"/>
          <w:b/>
          <w:lang w:val="pl-PL"/>
        </w:rPr>
      </w:pPr>
    </w:p>
    <w:p w14:paraId="1B67FA66"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Oferent:</w:t>
      </w:r>
    </w:p>
    <w:p w14:paraId="7EFDD6EB"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B2AFA9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ADC718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25FD5AC9"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39090CA" w14:textId="77777777" w:rsidR="004E0166" w:rsidRPr="004E0166" w:rsidRDefault="004E0166" w:rsidP="004E0166">
      <w:pPr>
        <w:jc w:val="both"/>
        <w:rPr>
          <w:rFonts w:ascii="Arial Narrow" w:hAnsi="Arial Narrow"/>
          <w:b/>
          <w:lang w:val="pl-PL"/>
        </w:rPr>
      </w:pPr>
    </w:p>
    <w:p w14:paraId="5C0F3899" w14:textId="77777777" w:rsidR="004E0166" w:rsidRPr="004E0166" w:rsidRDefault="004E0166" w:rsidP="004E0166">
      <w:pPr>
        <w:jc w:val="both"/>
        <w:rPr>
          <w:rFonts w:ascii="Arial Narrow" w:eastAsia="Arial Unicode MS" w:hAnsi="Arial Narrow" w:cs="Times New Roman"/>
          <w:b/>
          <w:color w:val="FF0000"/>
          <w:u w:color="000000"/>
          <w:lang w:val="pl-PL"/>
        </w:rPr>
      </w:pPr>
      <w:r w:rsidRPr="004E0166">
        <w:rPr>
          <w:rFonts w:ascii="Arial Narrow" w:eastAsia="Arial Unicode MS" w:hAnsi="Arial Narrow" w:cs="Times New Roman"/>
          <w:b/>
          <w:color w:val="000000"/>
          <w:u w:color="000000"/>
          <w:lang w:val="pl-PL"/>
        </w:rPr>
        <w:t xml:space="preserve">1) </w:t>
      </w:r>
      <w:r w:rsidRPr="004E0166">
        <w:rPr>
          <w:rFonts w:ascii="Arial Narrow" w:eastAsia="Arial Unicode MS" w:hAnsi="Arial Narrow" w:cs="Times New Roman"/>
          <w:b/>
          <w:u w:color="000000"/>
          <w:lang w:val="pl-PL"/>
        </w:rPr>
        <w:t>Deklarowana kwota za wynajem 1m</w:t>
      </w:r>
      <w:r w:rsidRPr="004E0166">
        <w:rPr>
          <w:rFonts w:ascii="Arial Narrow" w:eastAsia="Arial Unicode MS" w:hAnsi="Arial Narrow" w:cs="Times New Roman"/>
          <w:b/>
          <w:u w:color="000000"/>
          <w:vertAlign w:val="superscript"/>
          <w:lang w:val="pl-PL"/>
        </w:rPr>
        <w:t>2</w:t>
      </w:r>
      <w:r w:rsidRPr="004E0166">
        <w:rPr>
          <w:rFonts w:ascii="Arial Narrow" w:eastAsia="Arial Unicode MS" w:hAnsi="Arial Narrow" w:cs="Times New Roman"/>
          <w:b/>
          <w:u w:color="000000"/>
          <w:lang w:val="pl-PL"/>
        </w:rPr>
        <w:t xml:space="preserve"> powierzchni lokalu:</w:t>
      </w:r>
    </w:p>
    <w:p w14:paraId="4EFB2DA8" w14:textId="77777777" w:rsidR="004E0166" w:rsidRPr="004E0166" w:rsidRDefault="004E0166" w:rsidP="004E0166">
      <w:pPr>
        <w:jc w:val="both"/>
        <w:rPr>
          <w:rFonts w:ascii="Arial Narrow" w:hAnsi="Arial Narrow"/>
          <w:b/>
          <w:lang w:val="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091"/>
        <w:gridCol w:w="1260"/>
        <w:gridCol w:w="2090"/>
      </w:tblGrid>
      <w:tr w:rsidR="004E0166" w:rsidRPr="004E0166" w14:paraId="6A390449" w14:textId="77777777" w:rsidTr="006411DF">
        <w:tc>
          <w:tcPr>
            <w:tcW w:w="3631" w:type="dxa"/>
          </w:tcPr>
          <w:p w14:paraId="15136B56" w14:textId="77777777" w:rsidR="004E0166" w:rsidRPr="004E0166" w:rsidRDefault="004E0166" w:rsidP="004E0166">
            <w:pPr>
              <w:jc w:val="both"/>
              <w:rPr>
                <w:rFonts w:ascii="Arial Narrow" w:hAnsi="Arial Narrow"/>
                <w:lang w:val="pl-PL"/>
              </w:rPr>
            </w:pPr>
          </w:p>
        </w:tc>
        <w:tc>
          <w:tcPr>
            <w:tcW w:w="2091" w:type="dxa"/>
          </w:tcPr>
          <w:p w14:paraId="25098BE6" w14:textId="77777777" w:rsidR="004E0166" w:rsidRPr="004E0166" w:rsidRDefault="004E0166" w:rsidP="004E0166">
            <w:pPr>
              <w:jc w:val="both"/>
              <w:rPr>
                <w:rFonts w:ascii="Arial Narrow" w:hAnsi="Arial Narrow"/>
                <w:lang w:val="pl-PL"/>
              </w:rPr>
            </w:pPr>
            <w:r w:rsidRPr="004E0166">
              <w:rPr>
                <w:rFonts w:ascii="Arial Narrow" w:hAnsi="Arial Narrow"/>
                <w:lang w:val="pl-PL"/>
              </w:rPr>
              <w:t>Cena netto (w zł)</w:t>
            </w:r>
          </w:p>
        </w:tc>
        <w:tc>
          <w:tcPr>
            <w:tcW w:w="1260" w:type="dxa"/>
          </w:tcPr>
          <w:p w14:paraId="7A48BF3B" w14:textId="77777777" w:rsidR="004E0166" w:rsidRPr="004E0166" w:rsidRDefault="004E0166" w:rsidP="004E0166">
            <w:pPr>
              <w:jc w:val="both"/>
              <w:rPr>
                <w:rFonts w:ascii="Arial Narrow" w:hAnsi="Arial Narrow"/>
                <w:lang w:val="pl-PL"/>
              </w:rPr>
            </w:pPr>
            <w:r w:rsidRPr="004E0166">
              <w:rPr>
                <w:rFonts w:ascii="Arial Narrow" w:hAnsi="Arial Narrow"/>
                <w:lang w:val="pl-PL"/>
              </w:rPr>
              <w:t>VAT</w:t>
            </w:r>
          </w:p>
        </w:tc>
        <w:tc>
          <w:tcPr>
            <w:tcW w:w="2090" w:type="dxa"/>
          </w:tcPr>
          <w:p w14:paraId="53DD41FA" w14:textId="77777777" w:rsidR="004E0166" w:rsidRPr="004E0166" w:rsidRDefault="004E0166" w:rsidP="004E0166">
            <w:pPr>
              <w:jc w:val="both"/>
              <w:rPr>
                <w:rFonts w:ascii="Arial Narrow" w:hAnsi="Arial Narrow"/>
                <w:lang w:val="pl-PL"/>
              </w:rPr>
            </w:pPr>
            <w:r w:rsidRPr="004E0166">
              <w:rPr>
                <w:rFonts w:ascii="Arial Narrow" w:hAnsi="Arial Narrow"/>
                <w:lang w:val="pl-PL"/>
              </w:rPr>
              <w:t>Cena brutto (w zł)</w:t>
            </w:r>
          </w:p>
        </w:tc>
      </w:tr>
      <w:tr w:rsidR="004E0166" w:rsidRPr="00061AC7" w14:paraId="00501055" w14:textId="77777777" w:rsidTr="006411DF">
        <w:trPr>
          <w:trHeight w:val="466"/>
        </w:trPr>
        <w:tc>
          <w:tcPr>
            <w:tcW w:w="3631" w:type="dxa"/>
          </w:tcPr>
          <w:p w14:paraId="28665703" w14:textId="77777777" w:rsidR="004E0166" w:rsidRPr="004E0166" w:rsidRDefault="004E0166" w:rsidP="004E0166">
            <w:pPr>
              <w:jc w:val="both"/>
              <w:rPr>
                <w:rFonts w:ascii="Arial Narrow" w:eastAsia="Arial Unicode MS" w:hAnsi="Arial Narrow" w:cs="Times New Roman"/>
                <w:b/>
                <w:color w:val="FF0000"/>
                <w:u w:color="000000"/>
                <w:lang w:val="pl-PL"/>
              </w:rPr>
            </w:pPr>
            <w:r w:rsidRPr="004E0166">
              <w:rPr>
                <w:rFonts w:ascii="Arial Narrow" w:eastAsia="Arial Unicode MS" w:hAnsi="Arial Narrow" w:cs="Times New Roman"/>
                <w:b/>
                <w:u w:color="000000"/>
                <w:lang w:val="pl-PL"/>
              </w:rPr>
              <w:t>Deklarowana kwota za wynajem 1m</w:t>
            </w:r>
            <w:r w:rsidRPr="004E0166">
              <w:rPr>
                <w:rFonts w:ascii="Arial Narrow" w:eastAsia="Arial Unicode MS" w:hAnsi="Arial Narrow" w:cs="Times New Roman"/>
                <w:b/>
                <w:u w:color="000000"/>
                <w:vertAlign w:val="superscript"/>
                <w:lang w:val="pl-PL"/>
              </w:rPr>
              <w:t>2</w:t>
            </w:r>
            <w:r w:rsidRPr="004E0166">
              <w:rPr>
                <w:rFonts w:ascii="Arial Narrow" w:eastAsia="Arial Unicode MS" w:hAnsi="Arial Narrow" w:cs="Times New Roman"/>
                <w:b/>
                <w:u w:color="000000"/>
                <w:lang w:val="pl-PL"/>
              </w:rPr>
              <w:t xml:space="preserve"> powierzchni lokalu</w:t>
            </w:r>
          </w:p>
          <w:p w14:paraId="7924D68B" w14:textId="77777777" w:rsidR="004E0166" w:rsidRPr="004E0166" w:rsidRDefault="004E0166" w:rsidP="004E0166">
            <w:pPr>
              <w:jc w:val="both"/>
              <w:rPr>
                <w:rFonts w:ascii="Arial Narrow" w:eastAsia="Arial Unicode MS" w:hAnsi="Arial Narrow" w:cs="Times New Roman"/>
                <w:b/>
                <w:color w:val="000000"/>
                <w:u w:color="000000"/>
                <w:lang w:val="pl-PL"/>
              </w:rPr>
            </w:pPr>
          </w:p>
        </w:tc>
        <w:tc>
          <w:tcPr>
            <w:tcW w:w="2091" w:type="dxa"/>
          </w:tcPr>
          <w:p w14:paraId="15478524" w14:textId="77777777" w:rsidR="004E0166" w:rsidRPr="004E0166" w:rsidRDefault="004E0166" w:rsidP="004E0166">
            <w:pPr>
              <w:jc w:val="both"/>
              <w:rPr>
                <w:rFonts w:ascii="Arial Narrow" w:hAnsi="Arial Narrow"/>
                <w:lang w:val="pl-PL"/>
              </w:rPr>
            </w:pPr>
          </w:p>
        </w:tc>
        <w:tc>
          <w:tcPr>
            <w:tcW w:w="1260" w:type="dxa"/>
          </w:tcPr>
          <w:p w14:paraId="73CB6641" w14:textId="77777777" w:rsidR="004E0166" w:rsidRPr="004E0166" w:rsidRDefault="004E0166" w:rsidP="004E0166">
            <w:pPr>
              <w:jc w:val="both"/>
              <w:rPr>
                <w:rFonts w:ascii="Arial Narrow" w:hAnsi="Arial Narrow"/>
                <w:lang w:val="pl-PL"/>
              </w:rPr>
            </w:pPr>
          </w:p>
        </w:tc>
        <w:tc>
          <w:tcPr>
            <w:tcW w:w="2090" w:type="dxa"/>
          </w:tcPr>
          <w:p w14:paraId="5D1EC3F2" w14:textId="77777777" w:rsidR="004E0166" w:rsidRPr="004E0166" w:rsidRDefault="004E0166" w:rsidP="004E0166">
            <w:pPr>
              <w:jc w:val="both"/>
              <w:rPr>
                <w:rFonts w:ascii="Arial Narrow" w:hAnsi="Arial Narrow"/>
                <w:lang w:val="pl-PL"/>
              </w:rPr>
            </w:pPr>
          </w:p>
        </w:tc>
      </w:tr>
    </w:tbl>
    <w:p w14:paraId="1A8F3232" w14:textId="77777777" w:rsidR="004E0166" w:rsidRPr="004E0166" w:rsidRDefault="004E0166" w:rsidP="004E0166">
      <w:pPr>
        <w:jc w:val="both"/>
        <w:rPr>
          <w:rFonts w:ascii="Arial Narrow" w:hAnsi="Arial Narrow"/>
          <w:lang w:val="pl-PL"/>
        </w:rPr>
      </w:pPr>
    </w:p>
    <w:p w14:paraId="5A89D035" w14:textId="0FCE4A1B" w:rsidR="00A656B7" w:rsidRDefault="00A656B7" w:rsidP="004E0166">
      <w:pPr>
        <w:numPr>
          <w:ilvl w:val="2"/>
          <w:numId w:val="3"/>
        </w:num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Opis planowanej działalności gospodarczej wraz z wizualizacją aranżacji pomieszczeń</w:t>
      </w:r>
    </w:p>
    <w:p w14:paraId="77FDB822" w14:textId="084646F0" w:rsidR="00DF5174" w:rsidRDefault="00DF5174" w:rsidP="00DF5174">
      <w:pPr>
        <w:ind w:left="284"/>
        <w:contextualSpacing/>
        <w:jc w:val="both"/>
        <w:rPr>
          <w:rFonts w:ascii="Arial Narrow" w:eastAsiaTheme="minorHAnsi" w:hAnsi="Arial Narrow" w:cs="Arial"/>
          <w:b/>
          <w:lang w:val="pl-PL" w:eastAsia="en-US"/>
        </w:rPr>
      </w:pPr>
    </w:p>
    <w:p w14:paraId="0B1C2747" w14:textId="7D4A0F60"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1D3CC00D" w14:textId="37713D08"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0E3F29FC" w14:textId="51802830"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3C9293E0" w14:textId="5AA38EAD"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4FA55F29" w14:textId="5DF0B3F5"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76349FB5" w14:textId="27678DCF"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4AB80E26" w14:textId="4BE7DC60"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161D2F6A" w14:textId="6993357B"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4F77A279" w14:textId="59B9A2EE"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41AC7BAC" w14:textId="37472EA9" w:rsidR="00DF5174" w:rsidRDefault="00DF5174" w:rsidP="00DF5174">
      <w:pPr>
        <w:ind w:left="284"/>
        <w:contextualSpacing/>
        <w:jc w:val="both"/>
        <w:rPr>
          <w:rFonts w:ascii="Arial Narrow" w:eastAsiaTheme="minorHAnsi" w:hAnsi="Arial Narrow" w:cs="Arial"/>
          <w:b/>
          <w:lang w:val="pl-PL" w:eastAsia="en-US"/>
        </w:rPr>
      </w:pPr>
      <w:r>
        <w:rPr>
          <w:rFonts w:ascii="Arial Narrow" w:eastAsiaTheme="minorHAnsi" w:hAnsi="Arial Narrow" w:cs="Arial"/>
          <w:b/>
          <w:lang w:val="pl-PL" w:eastAsia="en-US"/>
        </w:rPr>
        <w:t>……………………………………………………………………………………………………………………</w:t>
      </w:r>
    </w:p>
    <w:p w14:paraId="40D5DD64" w14:textId="0148D822" w:rsidR="00DF5174" w:rsidRDefault="00DF5174" w:rsidP="00DF5174">
      <w:pPr>
        <w:ind w:left="284"/>
        <w:contextualSpacing/>
        <w:jc w:val="both"/>
        <w:rPr>
          <w:rFonts w:ascii="Arial Narrow" w:eastAsiaTheme="minorHAnsi" w:hAnsi="Arial Narrow" w:cs="Arial"/>
          <w:b/>
          <w:lang w:val="pl-PL" w:eastAsia="en-US"/>
        </w:rPr>
      </w:pPr>
    </w:p>
    <w:p w14:paraId="62983EBB" w14:textId="77777777" w:rsidR="00DF5174" w:rsidRDefault="00DF5174" w:rsidP="00DF5174">
      <w:pPr>
        <w:ind w:left="284"/>
        <w:contextualSpacing/>
        <w:jc w:val="both"/>
        <w:rPr>
          <w:rFonts w:ascii="Arial Narrow" w:eastAsiaTheme="minorHAnsi" w:hAnsi="Arial Narrow" w:cs="Arial"/>
          <w:b/>
          <w:lang w:val="pl-PL" w:eastAsia="en-US"/>
        </w:rPr>
      </w:pPr>
    </w:p>
    <w:p w14:paraId="1597D3EE" w14:textId="05E612F6" w:rsidR="004E0166" w:rsidRPr="00A656B7" w:rsidRDefault="004E0166" w:rsidP="00A656B7">
      <w:pPr>
        <w:numPr>
          <w:ilvl w:val="2"/>
          <w:numId w:val="3"/>
        </w:numPr>
        <w:ind w:left="284"/>
        <w:contextualSpacing/>
        <w:jc w:val="both"/>
        <w:rPr>
          <w:rFonts w:ascii="Arial Narrow" w:eastAsiaTheme="minorHAnsi" w:hAnsi="Arial Narrow" w:cs="Arial"/>
          <w:b/>
          <w:lang w:val="pl-PL" w:eastAsia="en-US"/>
        </w:rPr>
      </w:pPr>
      <w:r w:rsidRPr="00A656B7">
        <w:rPr>
          <w:rFonts w:ascii="Arial Narrow" w:eastAsiaTheme="minorHAnsi" w:hAnsi="Arial Narrow" w:cs="Arial"/>
          <w:b/>
          <w:lang w:val="pl-PL" w:eastAsia="en-US"/>
        </w:rPr>
        <w:t xml:space="preserve">Wykaz prowadzonych przez Oferenta </w:t>
      </w:r>
      <w:r w:rsidR="00D36D0C" w:rsidRPr="00A656B7">
        <w:rPr>
          <w:rFonts w:ascii="Arial Narrow" w:eastAsiaTheme="minorHAnsi" w:hAnsi="Arial Narrow" w:cs="Arial"/>
          <w:b/>
          <w:lang w:val="pl-PL" w:eastAsia="en-US"/>
        </w:rPr>
        <w:t>działalności gospodarczych-potwierdzenie doświadczenia</w:t>
      </w:r>
      <w:r w:rsidR="00223FE0" w:rsidRPr="00A656B7">
        <w:rPr>
          <w:rFonts w:ascii="Arial Narrow" w:eastAsiaTheme="minorHAnsi" w:hAnsi="Arial Narrow" w:cs="Arial"/>
          <w:b/>
          <w:lang w:val="pl-PL" w:eastAsia="en-US"/>
        </w:rPr>
        <w:t>:</w:t>
      </w:r>
    </w:p>
    <w:tbl>
      <w:tblPr>
        <w:tblStyle w:val="Tabela-Siatka"/>
        <w:tblW w:w="0" w:type="auto"/>
        <w:tblLook w:val="04A0" w:firstRow="1" w:lastRow="0" w:firstColumn="1" w:lastColumn="0" w:noHBand="0" w:noVBand="1"/>
      </w:tblPr>
      <w:tblGrid>
        <w:gridCol w:w="468"/>
        <w:gridCol w:w="3533"/>
        <w:gridCol w:w="2772"/>
        <w:gridCol w:w="2281"/>
      </w:tblGrid>
      <w:tr w:rsidR="00D36D0C" w:rsidRPr="00061AC7" w14:paraId="70697D64" w14:textId="77777777" w:rsidTr="006411DF">
        <w:tc>
          <w:tcPr>
            <w:tcW w:w="0" w:type="auto"/>
          </w:tcPr>
          <w:p w14:paraId="7CAA0828" w14:textId="77777777" w:rsidR="004E0166" w:rsidRPr="004E0166" w:rsidRDefault="004E0166" w:rsidP="004E0166">
            <w:pPr>
              <w:jc w:val="both"/>
              <w:rPr>
                <w:rFonts w:ascii="Arial Narrow" w:hAnsi="Arial Narrow"/>
              </w:rPr>
            </w:pPr>
            <w:r w:rsidRPr="004E0166">
              <w:rPr>
                <w:rFonts w:ascii="Arial Narrow" w:hAnsi="Arial Narrow"/>
              </w:rPr>
              <w:t>Lp.</w:t>
            </w:r>
          </w:p>
        </w:tc>
        <w:tc>
          <w:tcPr>
            <w:tcW w:w="0" w:type="auto"/>
          </w:tcPr>
          <w:p w14:paraId="2207D74D" w14:textId="4164B8C9" w:rsidR="004E0166" w:rsidRPr="004E0166" w:rsidRDefault="004E0166" w:rsidP="00D36D0C">
            <w:pPr>
              <w:jc w:val="both"/>
              <w:rPr>
                <w:rFonts w:ascii="Arial Narrow" w:hAnsi="Arial Narrow"/>
              </w:rPr>
            </w:pPr>
            <w:r w:rsidRPr="004E0166">
              <w:rPr>
                <w:rFonts w:ascii="Arial Narrow" w:hAnsi="Arial Narrow"/>
              </w:rPr>
              <w:t xml:space="preserve">Nazwa i adres </w:t>
            </w:r>
            <w:r w:rsidR="00D36D0C">
              <w:rPr>
                <w:rFonts w:ascii="Arial Narrow" w:hAnsi="Arial Narrow"/>
              </w:rPr>
              <w:t>miejsca</w:t>
            </w:r>
            <w:r w:rsidRPr="004E0166">
              <w:rPr>
                <w:rFonts w:ascii="Arial Narrow" w:hAnsi="Arial Narrow"/>
              </w:rPr>
              <w:t xml:space="preserve">, w której była prowadzona </w:t>
            </w:r>
            <w:r w:rsidR="00D36D0C">
              <w:rPr>
                <w:rFonts w:ascii="Arial Narrow" w:hAnsi="Arial Narrow"/>
              </w:rPr>
              <w:t>działalność</w:t>
            </w:r>
          </w:p>
        </w:tc>
        <w:tc>
          <w:tcPr>
            <w:tcW w:w="0" w:type="auto"/>
          </w:tcPr>
          <w:p w14:paraId="21DB66B0" w14:textId="624ACFC0" w:rsidR="004E0166" w:rsidRPr="004E0166" w:rsidRDefault="00D36D0C" w:rsidP="004E0166">
            <w:pPr>
              <w:jc w:val="both"/>
              <w:rPr>
                <w:rFonts w:ascii="Arial Narrow" w:hAnsi="Arial Narrow"/>
              </w:rPr>
            </w:pPr>
            <w:r>
              <w:rPr>
                <w:rFonts w:ascii="Arial Narrow" w:hAnsi="Arial Narrow"/>
              </w:rPr>
              <w:t>Opis prowadzonej działalności gospodarczej</w:t>
            </w:r>
          </w:p>
        </w:tc>
        <w:tc>
          <w:tcPr>
            <w:tcW w:w="0" w:type="auto"/>
          </w:tcPr>
          <w:p w14:paraId="78FF2CE0" w14:textId="77777777" w:rsidR="004E0166" w:rsidRPr="004E0166" w:rsidRDefault="004E0166" w:rsidP="004E0166">
            <w:pPr>
              <w:jc w:val="both"/>
              <w:rPr>
                <w:rFonts w:ascii="Arial Narrow" w:hAnsi="Arial Narrow"/>
              </w:rPr>
            </w:pPr>
            <w:r w:rsidRPr="004E0166">
              <w:rPr>
                <w:rFonts w:ascii="Arial Narrow" w:hAnsi="Arial Narrow"/>
              </w:rPr>
              <w:t>Czas realizacji od-do (miesiąc/rok)</w:t>
            </w:r>
          </w:p>
        </w:tc>
      </w:tr>
      <w:tr w:rsidR="00D36D0C" w:rsidRPr="00061AC7" w14:paraId="35497930" w14:textId="77777777" w:rsidTr="006411DF">
        <w:tc>
          <w:tcPr>
            <w:tcW w:w="0" w:type="auto"/>
          </w:tcPr>
          <w:p w14:paraId="19FC5473" w14:textId="77777777" w:rsidR="004E0166" w:rsidRPr="004E0166" w:rsidRDefault="004E0166" w:rsidP="004E0166">
            <w:pPr>
              <w:jc w:val="both"/>
              <w:rPr>
                <w:rFonts w:ascii="Arial Narrow" w:hAnsi="Arial Narrow"/>
              </w:rPr>
            </w:pPr>
          </w:p>
        </w:tc>
        <w:tc>
          <w:tcPr>
            <w:tcW w:w="0" w:type="auto"/>
          </w:tcPr>
          <w:p w14:paraId="004081A5" w14:textId="77777777" w:rsidR="004E0166" w:rsidRPr="004E0166" w:rsidRDefault="004E0166" w:rsidP="004E0166">
            <w:pPr>
              <w:jc w:val="both"/>
              <w:rPr>
                <w:rFonts w:ascii="Arial Narrow" w:hAnsi="Arial Narrow"/>
              </w:rPr>
            </w:pPr>
          </w:p>
        </w:tc>
        <w:tc>
          <w:tcPr>
            <w:tcW w:w="0" w:type="auto"/>
          </w:tcPr>
          <w:p w14:paraId="45BA3D74" w14:textId="77777777" w:rsidR="004E0166" w:rsidRPr="004E0166" w:rsidRDefault="004E0166" w:rsidP="004E0166">
            <w:pPr>
              <w:jc w:val="both"/>
              <w:rPr>
                <w:rFonts w:ascii="Arial Narrow" w:hAnsi="Arial Narrow"/>
              </w:rPr>
            </w:pPr>
          </w:p>
        </w:tc>
        <w:tc>
          <w:tcPr>
            <w:tcW w:w="0" w:type="auto"/>
          </w:tcPr>
          <w:p w14:paraId="14D472EC" w14:textId="77777777" w:rsidR="004E0166" w:rsidRPr="004E0166" w:rsidRDefault="004E0166" w:rsidP="004E0166">
            <w:pPr>
              <w:jc w:val="both"/>
              <w:rPr>
                <w:rFonts w:ascii="Arial Narrow" w:hAnsi="Arial Narrow"/>
              </w:rPr>
            </w:pPr>
          </w:p>
        </w:tc>
      </w:tr>
      <w:tr w:rsidR="00D36D0C" w:rsidRPr="00061AC7" w14:paraId="7AC99F85" w14:textId="77777777" w:rsidTr="006411DF">
        <w:tc>
          <w:tcPr>
            <w:tcW w:w="0" w:type="auto"/>
          </w:tcPr>
          <w:p w14:paraId="5EBAFBC7" w14:textId="77777777" w:rsidR="004E0166" w:rsidRPr="004E0166" w:rsidRDefault="004E0166" w:rsidP="004E0166">
            <w:pPr>
              <w:jc w:val="both"/>
              <w:rPr>
                <w:rFonts w:ascii="Arial Narrow" w:hAnsi="Arial Narrow"/>
              </w:rPr>
            </w:pPr>
          </w:p>
        </w:tc>
        <w:tc>
          <w:tcPr>
            <w:tcW w:w="0" w:type="auto"/>
          </w:tcPr>
          <w:p w14:paraId="4659FD39" w14:textId="77777777" w:rsidR="004E0166" w:rsidRPr="004E0166" w:rsidRDefault="004E0166" w:rsidP="004E0166">
            <w:pPr>
              <w:jc w:val="both"/>
              <w:rPr>
                <w:rFonts w:ascii="Arial Narrow" w:hAnsi="Arial Narrow"/>
              </w:rPr>
            </w:pPr>
          </w:p>
        </w:tc>
        <w:tc>
          <w:tcPr>
            <w:tcW w:w="0" w:type="auto"/>
          </w:tcPr>
          <w:p w14:paraId="05545E2F" w14:textId="77777777" w:rsidR="004E0166" w:rsidRPr="004E0166" w:rsidRDefault="004E0166" w:rsidP="004E0166">
            <w:pPr>
              <w:jc w:val="both"/>
              <w:rPr>
                <w:rFonts w:ascii="Arial Narrow" w:hAnsi="Arial Narrow"/>
              </w:rPr>
            </w:pPr>
          </w:p>
        </w:tc>
        <w:tc>
          <w:tcPr>
            <w:tcW w:w="0" w:type="auto"/>
          </w:tcPr>
          <w:p w14:paraId="10ADE8D3" w14:textId="77777777" w:rsidR="004E0166" w:rsidRPr="004E0166" w:rsidRDefault="004E0166" w:rsidP="004E0166">
            <w:pPr>
              <w:jc w:val="both"/>
              <w:rPr>
                <w:rFonts w:ascii="Arial Narrow" w:hAnsi="Arial Narrow"/>
              </w:rPr>
            </w:pPr>
          </w:p>
        </w:tc>
      </w:tr>
      <w:tr w:rsidR="00D36D0C" w:rsidRPr="00061AC7" w14:paraId="1DF9533A" w14:textId="77777777" w:rsidTr="006411DF">
        <w:tc>
          <w:tcPr>
            <w:tcW w:w="0" w:type="auto"/>
          </w:tcPr>
          <w:p w14:paraId="23F9AC5A" w14:textId="77777777" w:rsidR="004E0166" w:rsidRPr="004E0166" w:rsidRDefault="004E0166" w:rsidP="004E0166">
            <w:pPr>
              <w:jc w:val="both"/>
              <w:rPr>
                <w:rFonts w:ascii="Arial Narrow" w:hAnsi="Arial Narrow"/>
              </w:rPr>
            </w:pPr>
          </w:p>
        </w:tc>
        <w:tc>
          <w:tcPr>
            <w:tcW w:w="0" w:type="auto"/>
          </w:tcPr>
          <w:p w14:paraId="3C55B610" w14:textId="77777777" w:rsidR="004E0166" w:rsidRPr="004E0166" w:rsidRDefault="004E0166" w:rsidP="004E0166">
            <w:pPr>
              <w:jc w:val="both"/>
              <w:rPr>
                <w:rFonts w:ascii="Arial Narrow" w:hAnsi="Arial Narrow"/>
              </w:rPr>
            </w:pPr>
          </w:p>
        </w:tc>
        <w:tc>
          <w:tcPr>
            <w:tcW w:w="0" w:type="auto"/>
          </w:tcPr>
          <w:p w14:paraId="3F365496" w14:textId="77777777" w:rsidR="004E0166" w:rsidRPr="004E0166" w:rsidRDefault="004E0166" w:rsidP="004E0166">
            <w:pPr>
              <w:jc w:val="both"/>
              <w:rPr>
                <w:rFonts w:ascii="Arial Narrow" w:hAnsi="Arial Narrow"/>
              </w:rPr>
            </w:pPr>
          </w:p>
        </w:tc>
        <w:tc>
          <w:tcPr>
            <w:tcW w:w="0" w:type="auto"/>
          </w:tcPr>
          <w:p w14:paraId="2257D0FE" w14:textId="77777777" w:rsidR="004E0166" w:rsidRPr="004E0166" w:rsidRDefault="004E0166" w:rsidP="004E0166">
            <w:pPr>
              <w:jc w:val="both"/>
              <w:rPr>
                <w:rFonts w:ascii="Arial Narrow" w:hAnsi="Arial Narrow"/>
              </w:rPr>
            </w:pPr>
          </w:p>
        </w:tc>
      </w:tr>
      <w:tr w:rsidR="00D36D0C" w:rsidRPr="00061AC7" w14:paraId="6A1CE58E" w14:textId="77777777" w:rsidTr="006411DF">
        <w:tc>
          <w:tcPr>
            <w:tcW w:w="0" w:type="auto"/>
          </w:tcPr>
          <w:p w14:paraId="00FA9F55" w14:textId="77777777" w:rsidR="004E0166" w:rsidRPr="004E0166" w:rsidRDefault="004E0166" w:rsidP="004E0166">
            <w:pPr>
              <w:jc w:val="both"/>
              <w:rPr>
                <w:rFonts w:ascii="Arial Narrow" w:hAnsi="Arial Narrow"/>
              </w:rPr>
            </w:pPr>
          </w:p>
        </w:tc>
        <w:tc>
          <w:tcPr>
            <w:tcW w:w="0" w:type="auto"/>
          </w:tcPr>
          <w:p w14:paraId="29BF2964" w14:textId="77777777" w:rsidR="004E0166" w:rsidRPr="004E0166" w:rsidRDefault="004E0166" w:rsidP="004E0166">
            <w:pPr>
              <w:jc w:val="both"/>
              <w:rPr>
                <w:rFonts w:ascii="Arial Narrow" w:hAnsi="Arial Narrow"/>
              </w:rPr>
            </w:pPr>
          </w:p>
        </w:tc>
        <w:tc>
          <w:tcPr>
            <w:tcW w:w="0" w:type="auto"/>
          </w:tcPr>
          <w:p w14:paraId="25A3ACEF" w14:textId="77777777" w:rsidR="004E0166" w:rsidRPr="004E0166" w:rsidRDefault="004E0166" w:rsidP="004E0166">
            <w:pPr>
              <w:jc w:val="both"/>
              <w:rPr>
                <w:rFonts w:ascii="Arial Narrow" w:hAnsi="Arial Narrow"/>
              </w:rPr>
            </w:pPr>
          </w:p>
        </w:tc>
        <w:tc>
          <w:tcPr>
            <w:tcW w:w="0" w:type="auto"/>
          </w:tcPr>
          <w:p w14:paraId="132E165F" w14:textId="77777777" w:rsidR="004E0166" w:rsidRPr="004E0166" w:rsidRDefault="004E0166" w:rsidP="004E0166">
            <w:pPr>
              <w:jc w:val="both"/>
              <w:rPr>
                <w:rFonts w:ascii="Arial Narrow" w:hAnsi="Arial Narrow"/>
              </w:rPr>
            </w:pPr>
          </w:p>
        </w:tc>
      </w:tr>
      <w:tr w:rsidR="00D36D0C" w:rsidRPr="00061AC7" w14:paraId="45498527" w14:textId="77777777" w:rsidTr="006411DF">
        <w:tc>
          <w:tcPr>
            <w:tcW w:w="0" w:type="auto"/>
          </w:tcPr>
          <w:p w14:paraId="719F7321" w14:textId="77777777" w:rsidR="004E0166" w:rsidRPr="004E0166" w:rsidRDefault="004E0166" w:rsidP="004E0166">
            <w:pPr>
              <w:jc w:val="both"/>
              <w:rPr>
                <w:rFonts w:ascii="Arial Narrow" w:hAnsi="Arial Narrow"/>
              </w:rPr>
            </w:pPr>
          </w:p>
        </w:tc>
        <w:tc>
          <w:tcPr>
            <w:tcW w:w="0" w:type="auto"/>
          </w:tcPr>
          <w:p w14:paraId="0D10A8C9" w14:textId="77777777" w:rsidR="004E0166" w:rsidRPr="004E0166" w:rsidRDefault="004E0166" w:rsidP="004E0166">
            <w:pPr>
              <w:jc w:val="both"/>
              <w:rPr>
                <w:rFonts w:ascii="Arial Narrow" w:hAnsi="Arial Narrow"/>
              </w:rPr>
            </w:pPr>
          </w:p>
        </w:tc>
        <w:tc>
          <w:tcPr>
            <w:tcW w:w="0" w:type="auto"/>
          </w:tcPr>
          <w:p w14:paraId="5327DACB" w14:textId="77777777" w:rsidR="004E0166" w:rsidRPr="004E0166" w:rsidRDefault="004E0166" w:rsidP="004E0166">
            <w:pPr>
              <w:jc w:val="both"/>
              <w:rPr>
                <w:rFonts w:ascii="Arial Narrow" w:hAnsi="Arial Narrow"/>
              </w:rPr>
            </w:pPr>
          </w:p>
        </w:tc>
        <w:tc>
          <w:tcPr>
            <w:tcW w:w="0" w:type="auto"/>
          </w:tcPr>
          <w:p w14:paraId="3B018B4B" w14:textId="77777777" w:rsidR="004E0166" w:rsidRPr="004E0166" w:rsidRDefault="004E0166" w:rsidP="004E0166">
            <w:pPr>
              <w:jc w:val="both"/>
              <w:rPr>
                <w:rFonts w:ascii="Arial Narrow" w:hAnsi="Arial Narrow"/>
              </w:rPr>
            </w:pPr>
          </w:p>
        </w:tc>
      </w:tr>
    </w:tbl>
    <w:p w14:paraId="3085F8E5" w14:textId="3B3586F0" w:rsidR="004E0166" w:rsidRDefault="004E0166" w:rsidP="004E0166">
      <w:pPr>
        <w:jc w:val="both"/>
        <w:rPr>
          <w:rFonts w:ascii="Arial Narrow" w:hAnsi="Arial Narrow"/>
          <w:lang w:val="pl-PL"/>
        </w:rPr>
      </w:pPr>
      <w:r w:rsidRPr="004E0166">
        <w:rPr>
          <w:rFonts w:ascii="Arial Narrow" w:hAnsi="Arial Narrow"/>
          <w:lang w:val="pl-PL"/>
        </w:rPr>
        <w:t>* Prosimy o załączenie referencji</w:t>
      </w:r>
    </w:p>
    <w:p w14:paraId="0F866CBF" w14:textId="66D6A38D" w:rsidR="00223FE0" w:rsidRDefault="00223FE0" w:rsidP="004E0166">
      <w:pPr>
        <w:jc w:val="both"/>
        <w:rPr>
          <w:rFonts w:ascii="Arial Narrow" w:hAnsi="Arial Narrow"/>
          <w:lang w:val="pl-PL"/>
        </w:rPr>
      </w:pPr>
    </w:p>
    <w:p w14:paraId="534D5713" w14:textId="005FFBD3" w:rsidR="00223FE0" w:rsidRPr="00223FE0" w:rsidRDefault="00223FE0" w:rsidP="00223FE0">
      <w:pPr>
        <w:jc w:val="both"/>
        <w:rPr>
          <w:rFonts w:ascii="Arial Narrow" w:hAnsi="Arial Narrow"/>
          <w:b/>
          <w:lang w:val="pl-PL"/>
        </w:rPr>
      </w:pPr>
    </w:p>
    <w:p w14:paraId="1EAA26DC" w14:textId="77777777" w:rsidR="004E0166" w:rsidRPr="004E0166" w:rsidRDefault="004E0166" w:rsidP="004E0166">
      <w:pPr>
        <w:jc w:val="both"/>
        <w:rPr>
          <w:rFonts w:ascii="Arial Narrow" w:hAnsi="Arial Narrow"/>
          <w:lang w:val="pl-PL"/>
        </w:rPr>
      </w:pPr>
    </w:p>
    <w:p w14:paraId="00A18C35" w14:textId="423A5991" w:rsidR="004E0166" w:rsidRPr="003E73AD" w:rsidRDefault="003E73AD" w:rsidP="004E0166">
      <w:pPr>
        <w:jc w:val="both"/>
        <w:rPr>
          <w:rFonts w:ascii="Arial Narrow" w:hAnsi="Arial Narrow"/>
          <w:lang w:val="pl-PL"/>
        </w:rPr>
      </w:pPr>
      <w:r>
        <w:rPr>
          <w:rFonts w:ascii="Arial Narrow" w:hAnsi="Arial Narrow"/>
          <w:lang w:val="pl-PL"/>
        </w:rPr>
        <w:lastRenderedPageBreak/>
        <w:t>3</w:t>
      </w:r>
      <w:r w:rsidR="004E0166" w:rsidRPr="004E0166">
        <w:rPr>
          <w:rFonts w:ascii="Arial Narrow" w:hAnsi="Arial Narrow"/>
          <w:lang w:val="pl-PL"/>
        </w:rPr>
        <w:t xml:space="preserve">) Oświadczam/y, że </w:t>
      </w:r>
      <w:r w:rsidR="004E0166" w:rsidRPr="004E0166">
        <w:rPr>
          <w:rFonts w:ascii="Arial Narrow" w:hAnsi="Arial Narrow" w:cs="Times New Roman"/>
          <w:lang w:val="pl-PL"/>
        </w:rPr>
        <w:t xml:space="preserve">w </w:t>
      </w:r>
      <w:r w:rsidR="00D36D0C">
        <w:rPr>
          <w:rFonts w:ascii="Arial Narrow" w:hAnsi="Arial Narrow" w:cs="Times New Roman"/>
          <w:lang w:val="pl-PL"/>
        </w:rPr>
        <w:t>zapoznałem się ze stanem technicznym lokalu oraz, że jestem</w:t>
      </w:r>
      <w:r w:rsidR="003A7938">
        <w:rPr>
          <w:rFonts w:ascii="Arial Narrow" w:hAnsi="Arial Narrow" w:cs="Times New Roman"/>
          <w:lang w:val="pl-PL"/>
        </w:rPr>
        <w:t>/śmy</w:t>
      </w:r>
      <w:r w:rsidR="00D36D0C">
        <w:rPr>
          <w:rFonts w:ascii="Arial Narrow" w:hAnsi="Arial Narrow" w:cs="Times New Roman"/>
          <w:lang w:val="pl-PL"/>
        </w:rPr>
        <w:t xml:space="preserve"> świadomy</w:t>
      </w:r>
      <w:r w:rsidR="003A7938">
        <w:rPr>
          <w:rFonts w:ascii="Arial Narrow" w:hAnsi="Arial Narrow" w:cs="Times New Roman"/>
          <w:lang w:val="pl-PL"/>
        </w:rPr>
        <w:t>/i</w:t>
      </w:r>
      <w:r w:rsidR="00D36D0C">
        <w:rPr>
          <w:rFonts w:ascii="Arial Narrow" w:hAnsi="Arial Narrow" w:cs="Times New Roman"/>
          <w:lang w:val="pl-PL"/>
        </w:rPr>
        <w:t xml:space="preserve">, iż </w:t>
      </w:r>
      <w:r w:rsidR="003A7938">
        <w:rPr>
          <w:rFonts w:ascii="Arial Narrow" w:hAnsi="Arial Narrow" w:cs="Times New Roman"/>
          <w:lang w:val="pl-PL"/>
        </w:rPr>
        <w:t xml:space="preserve">lokal znajduje się w budynku wpisanym do rejestru zabytków i </w:t>
      </w:r>
      <w:r w:rsidR="00D36D0C">
        <w:rPr>
          <w:rFonts w:ascii="Arial Narrow" w:hAnsi="Arial Narrow" w:cs="Times New Roman"/>
          <w:lang w:val="pl-PL"/>
        </w:rPr>
        <w:t xml:space="preserve">na najemcy ciąży obowiązek uzyskania opinii, zezwoleń lub decyzji stosownych organów w przedmiocie możliwości prowadzenia </w:t>
      </w:r>
      <w:r w:rsidR="006455F5">
        <w:rPr>
          <w:rFonts w:ascii="Arial Narrow" w:hAnsi="Arial Narrow" w:cs="Times New Roman"/>
          <w:lang w:val="pl-PL"/>
        </w:rPr>
        <w:t xml:space="preserve">zamierzonej </w:t>
      </w:r>
      <w:r w:rsidR="00D36D0C">
        <w:rPr>
          <w:rFonts w:ascii="Arial Narrow" w:hAnsi="Arial Narrow" w:cs="Times New Roman"/>
          <w:lang w:val="pl-PL"/>
        </w:rPr>
        <w:t>działalności</w:t>
      </w:r>
      <w:r w:rsidR="006455F5">
        <w:rPr>
          <w:rFonts w:ascii="Arial Narrow" w:hAnsi="Arial Narrow" w:cs="Times New Roman"/>
          <w:lang w:val="pl-PL"/>
        </w:rPr>
        <w:t xml:space="preserve"> gospodarczej.</w:t>
      </w:r>
    </w:p>
    <w:p w14:paraId="508C8F44" w14:textId="0310364A" w:rsidR="004E0166" w:rsidRPr="004E0166" w:rsidRDefault="003E73AD" w:rsidP="004E0166">
      <w:pPr>
        <w:jc w:val="both"/>
        <w:rPr>
          <w:rFonts w:ascii="Arial Narrow" w:hAnsi="Arial Narrow"/>
          <w:lang w:val="pl-PL"/>
        </w:rPr>
      </w:pPr>
      <w:r>
        <w:rPr>
          <w:rFonts w:ascii="Arial Narrow" w:hAnsi="Arial Narrow" w:cs="Times New Roman"/>
          <w:lang w:val="pl-PL"/>
        </w:rPr>
        <w:t>4</w:t>
      </w:r>
      <w:r w:rsidR="004E0166" w:rsidRPr="004E0166">
        <w:rPr>
          <w:rFonts w:ascii="Arial Narrow" w:hAnsi="Arial Narrow" w:cs="Times New Roman"/>
          <w:lang w:val="pl-PL"/>
        </w:rPr>
        <w:t xml:space="preserve">) </w:t>
      </w:r>
      <w:r w:rsidR="004E0166" w:rsidRPr="004E0166">
        <w:rPr>
          <w:rFonts w:ascii="Arial Narrow" w:hAnsi="Arial Narrow"/>
          <w:lang w:val="pl-PL"/>
        </w:rPr>
        <w:t xml:space="preserve">Oświadczam/y, że zapoznałem się z warunkami postępowania przetargowego na </w:t>
      </w:r>
      <w:r w:rsidR="006455F5">
        <w:rPr>
          <w:rFonts w:ascii="Arial Narrow" w:hAnsi="Arial Narrow"/>
          <w:lang w:val="pl-PL"/>
        </w:rPr>
        <w:t>wynajem lokalu na działalność gospodarczą</w:t>
      </w:r>
      <w:r w:rsidR="004E0166" w:rsidRPr="004E0166">
        <w:rPr>
          <w:rFonts w:ascii="Arial Narrow" w:hAnsi="Arial Narrow"/>
          <w:lang w:val="pl-PL"/>
        </w:rPr>
        <w:t xml:space="preserve"> w Akademii Teatralnej im. A. Zelwerowicza w Warszawie</w:t>
      </w:r>
      <w:r w:rsidR="006455F5">
        <w:rPr>
          <w:rFonts w:ascii="Arial Narrow" w:hAnsi="Arial Narrow"/>
          <w:lang w:val="pl-PL"/>
        </w:rPr>
        <w:t xml:space="preserve"> Filia w Białymstoku</w:t>
      </w:r>
      <w:r w:rsidR="004E0166" w:rsidRPr="004E0166">
        <w:rPr>
          <w:rFonts w:ascii="Arial Narrow" w:hAnsi="Arial Narrow"/>
          <w:lang w:val="pl-PL"/>
        </w:rPr>
        <w:t xml:space="preserve"> </w:t>
      </w:r>
      <w:r>
        <w:rPr>
          <w:rFonts w:ascii="Arial Narrow" w:hAnsi="Arial Narrow"/>
          <w:lang w:val="pl-PL"/>
        </w:rPr>
        <w:br/>
      </w:r>
      <w:r w:rsidR="004E0166" w:rsidRPr="004E0166">
        <w:rPr>
          <w:rFonts w:ascii="Arial Narrow" w:hAnsi="Arial Narrow"/>
          <w:lang w:val="pl-PL"/>
        </w:rPr>
        <w:t>i oferuję realizację usługi wg zasad i na warunkach w nim określonych.</w:t>
      </w:r>
    </w:p>
    <w:p w14:paraId="1310F8F4" w14:textId="077FD97A" w:rsidR="004E0166" w:rsidRPr="004E0166" w:rsidRDefault="003E73AD" w:rsidP="006455F5">
      <w:pPr>
        <w:ind w:left="284" w:hanging="284"/>
        <w:rPr>
          <w:rFonts w:ascii="Arial Narrow" w:eastAsia="Times New Roman" w:hAnsi="Arial Narrow" w:cs="Times New Roman"/>
          <w:lang w:val="pl-PL"/>
        </w:rPr>
      </w:pPr>
      <w:r>
        <w:rPr>
          <w:rFonts w:ascii="Arial Narrow" w:eastAsia="Times New Roman" w:hAnsi="Arial Narrow" w:cs="Times New Roman"/>
          <w:lang w:val="pl-PL"/>
        </w:rPr>
        <w:t>5</w:t>
      </w:r>
      <w:r w:rsidR="004E0166" w:rsidRPr="004E0166">
        <w:rPr>
          <w:rFonts w:ascii="Arial Narrow" w:eastAsia="Times New Roman" w:hAnsi="Arial Narrow" w:cs="Times New Roman"/>
          <w:lang w:val="pl-PL"/>
        </w:rPr>
        <w:t xml:space="preserve">) </w:t>
      </w:r>
      <w:r w:rsidRPr="004E0166">
        <w:rPr>
          <w:rFonts w:ascii="Arial Narrow" w:hAnsi="Arial Narrow"/>
          <w:lang w:val="pl-PL"/>
        </w:rPr>
        <w:t>Oświadczam/y, że</w:t>
      </w:r>
      <w:r>
        <w:rPr>
          <w:rFonts w:ascii="Arial Narrow" w:hAnsi="Arial Narrow"/>
          <w:lang w:val="pl-PL"/>
        </w:rPr>
        <w:t xml:space="preserve"> w przypadku konieczności zmiany sposobu użytkowania lokalu Najemca dokona go własnym staraniem, na własny koszt, zgodnie z przepisami prawa w tym zakresie oraz, że zrzekam/y się wszelkich roszczeń wobec Akademii teatralnej związanych z przystosowaniem lokalu do prowadzenia planowanej działalności, a także ewentualnych roszczeń związanych z niemożnością przystosowania lokalu do zamierzonej działalności i/lub niemożnością prowadzenia </w:t>
      </w:r>
      <w:r>
        <w:rPr>
          <w:rFonts w:ascii="Arial Narrow" w:hAnsi="Arial Narrow"/>
          <w:lang w:val="pl-PL"/>
        </w:rPr>
        <w:br/>
        <w:t>w nim wybranej działalności.</w:t>
      </w:r>
    </w:p>
    <w:p w14:paraId="0D2B6ACE" w14:textId="00794742" w:rsidR="004E0166" w:rsidRPr="004E0166" w:rsidRDefault="005927CB" w:rsidP="005927CB">
      <w:pPr>
        <w:jc w:val="both"/>
        <w:rPr>
          <w:rFonts w:ascii="Arial Narrow" w:hAnsi="Arial Narrow"/>
          <w:lang w:val="pl-PL"/>
        </w:rPr>
      </w:pPr>
      <w:r w:rsidRPr="005927CB">
        <w:rPr>
          <w:rFonts w:ascii="Arial Narrow" w:hAnsi="Arial Narrow"/>
          <w:color w:val="FF0000"/>
          <w:lang w:val="pl-PL"/>
        </w:rPr>
        <w:t>6</w:t>
      </w:r>
      <w:r w:rsidR="004E0166" w:rsidRPr="005927CB">
        <w:rPr>
          <w:rFonts w:ascii="Arial Narrow" w:hAnsi="Arial Narrow"/>
          <w:color w:val="FF0000"/>
          <w:lang w:val="pl-PL"/>
        </w:rPr>
        <w:t xml:space="preserve">) </w:t>
      </w:r>
      <w:r w:rsidR="004E0166" w:rsidRPr="004E0166">
        <w:rPr>
          <w:rFonts w:ascii="Arial Narrow" w:hAnsi="Arial Narrow"/>
          <w:lang w:val="pl-PL"/>
        </w:rPr>
        <w:t>Oświadczam/y, że jestem/ jesteśmy związany/ni niniejszą ofertą przez okres 30 dni, licząc od upływu terminu składania ofert.</w:t>
      </w:r>
    </w:p>
    <w:p w14:paraId="55AD2339" w14:textId="47AF6407" w:rsidR="004E0166" w:rsidRPr="004E0166" w:rsidRDefault="005927CB" w:rsidP="005927CB">
      <w:pPr>
        <w:suppressAutoHyphens/>
        <w:contextualSpacing/>
        <w:jc w:val="both"/>
        <w:rPr>
          <w:rFonts w:ascii="Arial Narrow" w:eastAsiaTheme="minorHAnsi" w:hAnsi="Arial Narrow" w:cs="Arial"/>
          <w:lang w:val="pl-PL" w:eastAsia="en-US"/>
        </w:rPr>
      </w:pPr>
      <w:r w:rsidRPr="005927CB">
        <w:rPr>
          <w:rFonts w:ascii="Arial Narrow" w:eastAsiaTheme="minorHAnsi" w:hAnsi="Arial Narrow" w:cs="Arial"/>
          <w:color w:val="FF0000"/>
          <w:lang w:val="pl-PL" w:eastAsia="en-US"/>
        </w:rPr>
        <w:t xml:space="preserve">7) </w:t>
      </w:r>
      <w:r w:rsidR="004E0166" w:rsidRPr="004E0166">
        <w:rPr>
          <w:rFonts w:ascii="Arial Narrow" w:eastAsiaTheme="minorHAnsi" w:hAnsi="Arial Narrow" w:cs="Arial"/>
          <w:lang w:val="pl-PL" w:eastAsia="en-US"/>
        </w:rPr>
        <w:t>Zapoznaliśmy się z obowiązkiem informacyjnym zawartym w pkt. 7 Części A Zaproszenia (w przypadku, gdy oferent jest osobą fizyczną) oraz zapoznaliśmy osoby, których dane przekazujemy Zamawiającemu jako odrębnemu administratorowi z treścią pkt. 7 Część B Zaproszenia.</w:t>
      </w:r>
    </w:p>
    <w:p w14:paraId="6E2D18FF" w14:textId="2E9D2B19" w:rsidR="004E0166" w:rsidRPr="004E0166" w:rsidRDefault="005927CB" w:rsidP="005927CB">
      <w:pPr>
        <w:suppressAutoHyphens/>
        <w:contextualSpacing/>
        <w:jc w:val="both"/>
        <w:rPr>
          <w:rFonts w:ascii="Arial Narrow" w:eastAsiaTheme="minorHAnsi" w:hAnsi="Arial Narrow" w:cs="Arial"/>
          <w:lang w:val="pl-PL" w:eastAsia="en-US"/>
        </w:rPr>
      </w:pPr>
      <w:r w:rsidRPr="005927CB">
        <w:rPr>
          <w:rFonts w:ascii="Arial Narrow" w:eastAsiaTheme="minorHAnsi" w:hAnsi="Arial Narrow" w:cs="Arial"/>
          <w:color w:val="FF0000"/>
          <w:lang w:val="pl-PL" w:eastAsia="en-US"/>
        </w:rPr>
        <w:t xml:space="preserve">8) </w:t>
      </w:r>
      <w:r w:rsidR="004E0166" w:rsidRPr="004E0166">
        <w:rPr>
          <w:rFonts w:ascii="Arial Narrow" w:eastAsiaTheme="minorHAnsi" w:hAnsi="Arial Narrow" w:cs="Arial"/>
          <w:lang w:val="pl-PL" w:eastAsia="en-US"/>
        </w:rPr>
        <w:t>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wobec osób fizycznych, od których dane osobowe bezpośrednio lub pośrednio pozyskał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324DFED" w14:textId="77777777" w:rsidR="004E0166" w:rsidRPr="004E0166" w:rsidRDefault="004E0166" w:rsidP="004E0166">
      <w:pPr>
        <w:jc w:val="both"/>
        <w:rPr>
          <w:rFonts w:ascii="Arial Narrow" w:hAnsi="Arial Narrow"/>
          <w:lang w:val="pl-PL"/>
        </w:rPr>
      </w:pPr>
    </w:p>
    <w:p w14:paraId="48AF7983" w14:textId="77777777" w:rsidR="004E0166" w:rsidRPr="004E0166" w:rsidRDefault="004E0166" w:rsidP="004E0166">
      <w:pPr>
        <w:jc w:val="both"/>
        <w:rPr>
          <w:rFonts w:ascii="Arial Narrow" w:hAnsi="Arial Narrow"/>
          <w:lang w:val="pl-PL"/>
        </w:rPr>
      </w:pPr>
    </w:p>
    <w:p w14:paraId="0ED57E72" w14:textId="77777777" w:rsidR="004E0166" w:rsidRPr="004E0166" w:rsidRDefault="004E0166" w:rsidP="004E0166">
      <w:pPr>
        <w:jc w:val="both"/>
        <w:rPr>
          <w:rFonts w:ascii="Arial Narrow" w:hAnsi="Arial Narrow"/>
          <w:b/>
          <w:bCs/>
          <w:color w:val="000000"/>
          <w:lang w:val="pl-PL"/>
        </w:rPr>
      </w:pPr>
    </w:p>
    <w:p w14:paraId="2F608573" w14:textId="77777777" w:rsidR="004E0166" w:rsidRPr="004E0166" w:rsidRDefault="004E0166" w:rsidP="004E0166">
      <w:pPr>
        <w:suppressAutoHyphens/>
        <w:jc w:val="both"/>
        <w:rPr>
          <w:rFonts w:ascii="Arial Narrow" w:eastAsia="Times New Roman" w:hAnsi="Arial Narrow" w:cs="Courier New"/>
          <w:b/>
          <w:bCs/>
          <w:lang w:val="pl-PL"/>
        </w:rPr>
      </w:pPr>
    </w:p>
    <w:p w14:paraId="24EC62CC" w14:textId="77777777" w:rsidR="004E0166" w:rsidRPr="004E0166" w:rsidRDefault="004E0166" w:rsidP="004E0166">
      <w:pPr>
        <w:suppressAutoHyphens/>
        <w:jc w:val="both"/>
        <w:rPr>
          <w:rFonts w:ascii="Arial Narrow" w:eastAsia="Times New Roman" w:hAnsi="Arial Narrow" w:cs="Courier New"/>
          <w:b/>
          <w:bCs/>
          <w:lang w:val="pl-PL"/>
        </w:rPr>
      </w:pPr>
    </w:p>
    <w:p w14:paraId="1B96F3AB" w14:textId="77777777" w:rsidR="004E0166" w:rsidRPr="004E0166" w:rsidRDefault="004E0166" w:rsidP="004E0166">
      <w:pPr>
        <w:suppressAutoHyphens/>
        <w:jc w:val="both"/>
        <w:rPr>
          <w:rFonts w:ascii="Arial Narrow" w:eastAsia="Times New Roman" w:hAnsi="Arial Narrow" w:cs="Courier New"/>
          <w:b/>
          <w:bCs/>
          <w:lang w:val="pl-PL"/>
        </w:rPr>
      </w:pPr>
    </w:p>
    <w:p w14:paraId="090EAC82" w14:textId="7F8D6E6D" w:rsidR="004E0166" w:rsidRDefault="004E0166" w:rsidP="004E0166">
      <w:pPr>
        <w:suppressAutoHyphens/>
        <w:jc w:val="both"/>
        <w:rPr>
          <w:rFonts w:ascii="Arial Narrow" w:eastAsia="Times New Roman" w:hAnsi="Arial Narrow" w:cs="Courier New"/>
          <w:b/>
          <w:bCs/>
          <w:lang w:val="pl-PL"/>
        </w:rPr>
      </w:pPr>
    </w:p>
    <w:p w14:paraId="6FD2534A" w14:textId="2C48DDDC" w:rsidR="00223FE0" w:rsidRDefault="00223FE0" w:rsidP="004E0166">
      <w:pPr>
        <w:suppressAutoHyphens/>
        <w:jc w:val="both"/>
        <w:rPr>
          <w:rFonts w:ascii="Arial Narrow" w:eastAsia="Times New Roman" w:hAnsi="Arial Narrow" w:cs="Courier New"/>
          <w:b/>
          <w:bCs/>
          <w:lang w:val="pl-PL"/>
        </w:rPr>
      </w:pPr>
    </w:p>
    <w:p w14:paraId="0273FE4B" w14:textId="1FA2E5F3" w:rsidR="00223FE0" w:rsidRDefault="00223FE0" w:rsidP="004E0166">
      <w:pPr>
        <w:suppressAutoHyphens/>
        <w:jc w:val="both"/>
        <w:rPr>
          <w:rFonts w:ascii="Arial Narrow" w:eastAsia="Times New Roman" w:hAnsi="Arial Narrow" w:cs="Courier New"/>
          <w:b/>
          <w:bCs/>
          <w:lang w:val="pl-PL"/>
        </w:rPr>
      </w:pPr>
    </w:p>
    <w:p w14:paraId="475C63CF" w14:textId="3446376D" w:rsidR="00223FE0" w:rsidRDefault="00223FE0" w:rsidP="004E0166">
      <w:pPr>
        <w:suppressAutoHyphens/>
        <w:jc w:val="both"/>
        <w:rPr>
          <w:rFonts w:ascii="Arial Narrow" w:eastAsia="Times New Roman" w:hAnsi="Arial Narrow" w:cs="Courier New"/>
          <w:b/>
          <w:bCs/>
          <w:lang w:val="pl-PL"/>
        </w:rPr>
      </w:pPr>
    </w:p>
    <w:p w14:paraId="04C9172F" w14:textId="01367570" w:rsidR="00223FE0" w:rsidRDefault="00223FE0" w:rsidP="004E0166">
      <w:pPr>
        <w:suppressAutoHyphens/>
        <w:jc w:val="both"/>
        <w:rPr>
          <w:rFonts w:ascii="Arial Narrow" w:eastAsia="Times New Roman" w:hAnsi="Arial Narrow" w:cs="Courier New"/>
          <w:b/>
          <w:bCs/>
          <w:lang w:val="pl-PL"/>
        </w:rPr>
      </w:pPr>
    </w:p>
    <w:p w14:paraId="2143EE7B" w14:textId="39C64657" w:rsidR="00223FE0" w:rsidRDefault="00223FE0" w:rsidP="004E0166">
      <w:pPr>
        <w:suppressAutoHyphens/>
        <w:jc w:val="both"/>
        <w:rPr>
          <w:rFonts w:ascii="Arial Narrow" w:eastAsia="Times New Roman" w:hAnsi="Arial Narrow" w:cs="Courier New"/>
          <w:b/>
          <w:bCs/>
          <w:lang w:val="pl-PL"/>
        </w:rPr>
      </w:pPr>
    </w:p>
    <w:p w14:paraId="068549F5" w14:textId="1FFC65BE" w:rsidR="00223FE0" w:rsidRDefault="00223FE0" w:rsidP="004E0166">
      <w:pPr>
        <w:suppressAutoHyphens/>
        <w:jc w:val="both"/>
        <w:rPr>
          <w:rFonts w:ascii="Arial Narrow" w:eastAsia="Times New Roman" w:hAnsi="Arial Narrow" w:cs="Courier New"/>
          <w:b/>
          <w:bCs/>
          <w:lang w:val="pl-PL"/>
        </w:rPr>
      </w:pPr>
    </w:p>
    <w:p w14:paraId="30D7EA17" w14:textId="29507D99" w:rsidR="00223FE0" w:rsidRDefault="00223FE0" w:rsidP="004E0166">
      <w:pPr>
        <w:suppressAutoHyphens/>
        <w:jc w:val="both"/>
        <w:rPr>
          <w:rFonts w:ascii="Arial Narrow" w:eastAsia="Times New Roman" w:hAnsi="Arial Narrow" w:cs="Courier New"/>
          <w:b/>
          <w:bCs/>
          <w:lang w:val="pl-PL"/>
        </w:rPr>
      </w:pPr>
    </w:p>
    <w:p w14:paraId="0FEF21AA" w14:textId="616A6E7E" w:rsidR="00223FE0" w:rsidRDefault="00223FE0" w:rsidP="004E0166">
      <w:pPr>
        <w:suppressAutoHyphens/>
        <w:jc w:val="both"/>
        <w:rPr>
          <w:rFonts w:ascii="Arial Narrow" w:eastAsia="Times New Roman" w:hAnsi="Arial Narrow" w:cs="Courier New"/>
          <w:b/>
          <w:bCs/>
          <w:lang w:val="pl-PL"/>
        </w:rPr>
      </w:pPr>
    </w:p>
    <w:p w14:paraId="4B1DB2D0" w14:textId="167B70F5" w:rsidR="00223FE0" w:rsidRDefault="00223FE0" w:rsidP="004E0166">
      <w:pPr>
        <w:suppressAutoHyphens/>
        <w:jc w:val="both"/>
        <w:rPr>
          <w:rFonts w:ascii="Arial Narrow" w:eastAsia="Times New Roman" w:hAnsi="Arial Narrow" w:cs="Courier New"/>
          <w:b/>
          <w:bCs/>
          <w:lang w:val="pl-PL"/>
        </w:rPr>
      </w:pPr>
    </w:p>
    <w:p w14:paraId="5AF6082D" w14:textId="3CA22F1A" w:rsidR="00223FE0" w:rsidRPr="004E0166" w:rsidRDefault="00223FE0" w:rsidP="004E0166">
      <w:pPr>
        <w:suppressAutoHyphens/>
        <w:jc w:val="both"/>
        <w:rPr>
          <w:rFonts w:ascii="Arial Narrow" w:eastAsia="Times New Roman" w:hAnsi="Arial Narrow" w:cs="Courier New"/>
          <w:b/>
          <w:bCs/>
          <w:lang w:val="pl-PL"/>
        </w:rPr>
      </w:pPr>
    </w:p>
    <w:p w14:paraId="12FCB259" w14:textId="77777777" w:rsidR="004E0166" w:rsidRPr="004E0166" w:rsidRDefault="004E0166" w:rsidP="004E0166">
      <w:pPr>
        <w:suppressAutoHyphens/>
        <w:jc w:val="both"/>
        <w:rPr>
          <w:rFonts w:ascii="Arial Narrow" w:eastAsia="Times New Roman" w:hAnsi="Arial Narrow" w:cs="Courier New"/>
          <w:b/>
          <w:bCs/>
          <w:lang w:val="pl-PL"/>
        </w:rPr>
      </w:pPr>
    </w:p>
    <w:p w14:paraId="0352BFE0" w14:textId="77777777" w:rsidR="004E0166" w:rsidRPr="004E0166" w:rsidRDefault="004E0166" w:rsidP="004E0166">
      <w:pPr>
        <w:suppressAutoHyphens/>
        <w:jc w:val="both"/>
        <w:rPr>
          <w:rFonts w:ascii="Arial Narrow" w:eastAsia="Times New Roman" w:hAnsi="Arial Narrow" w:cs="Courier New"/>
          <w:b/>
          <w:bCs/>
          <w:lang w:val="pl-PL"/>
        </w:rPr>
      </w:pPr>
      <w:r w:rsidRPr="004E0166">
        <w:rPr>
          <w:rFonts w:ascii="Arial Narrow" w:eastAsia="Times New Roman" w:hAnsi="Arial Narrow" w:cs="Courier New"/>
          <w:b/>
          <w:bCs/>
          <w:lang w:val="pl-PL"/>
        </w:rPr>
        <w:t xml:space="preserve">W związku z art. 7 ust. 1 ustawy z dnia 13 kwietnia 2022 r.  o szczególnych rozwiązaniach w zakresie przeciwdziałania wspieraniu agresji na Ukrainę oraz służących ochronie bezpieczeństwa narodowego OŚWIADCZAM, że: </w:t>
      </w:r>
    </w:p>
    <w:p w14:paraId="1897A90D" w14:textId="77777777" w:rsidR="004E0166" w:rsidRPr="004E0166" w:rsidRDefault="004E0166" w:rsidP="004E0166">
      <w:pPr>
        <w:suppressAutoHyphens/>
        <w:ind w:left="1080"/>
        <w:jc w:val="both"/>
        <w:rPr>
          <w:rFonts w:ascii="Arial Narrow" w:eastAsia="Times New Roman" w:hAnsi="Arial Narrow" w:cs="Courier New"/>
          <w:lang w:val="pl-PL"/>
        </w:rPr>
      </w:pPr>
    </w:p>
    <w:p w14:paraId="0D3D25CE"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1)</w:t>
      </w:r>
      <w:r w:rsidRPr="004E0166">
        <w:rPr>
          <w:rFonts w:ascii="Arial Narrow" w:eastAsiaTheme="minorHAnsi" w:hAnsi="Arial Narrow" w:cs="Arial"/>
          <w:lang w:val="pl-PL" w:eastAsia="en-US"/>
        </w:rPr>
        <w:tab/>
        <w:t>Oferent</w:t>
      </w:r>
      <w:r w:rsidRPr="004E0166">
        <w:rPr>
          <w:rFonts w:ascii="Arial Narrow" w:eastAsiaTheme="minorHAnsi" w:hAnsi="Arial Narrow" w:cs="Arial"/>
          <w:b/>
          <w:lang w:val="pl-PL" w:eastAsia="en-US"/>
        </w:rPr>
        <w:t xml:space="preserve"> jest*** / nie jest*** </w:t>
      </w:r>
      <w:r w:rsidRPr="004E0166">
        <w:rPr>
          <w:rFonts w:ascii="Arial Narrow" w:eastAsiaTheme="minorHAnsi" w:hAnsi="Arial Narrow" w:cs="Arial"/>
          <w:lang w:val="pl-PL" w:eastAsia="en-US"/>
        </w:rPr>
        <w:t xml:space="preserve">wymieniony w wykazach określonych w rozporządzeniu 765/2006 i rozporządzeniu 269/2014 albo wpisany na listę na podstawie decyzji w sprawie wpisu na listę rozstrzygającej o zastosowaniu środka, o którym mowa w art. 1 pkt 3 ww. ustawy; </w:t>
      </w:r>
    </w:p>
    <w:p w14:paraId="7DDFFE4A"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2)</w:t>
      </w:r>
      <w:r w:rsidRPr="004E0166">
        <w:rPr>
          <w:rFonts w:ascii="Arial Narrow" w:eastAsiaTheme="minorHAnsi" w:hAnsi="Arial Narrow" w:cs="Arial"/>
          <w:lang w:val="pl-PL" w:eastAsia="en-US"/>
        </w:rPr>
        <w:tab/>
        <w:t xml:space="preserve">beneficjentem rzeczywistym Oferenta w rozumieniu ustawy z dnia 1 marca 2018 r. o przeciwdziałaniu praniu pieniędzy oraz finansowaniu terroryzmu (Dz. U. z 2022 r. poz. 593 i 655) </w:t>
      </w:r>
      <w:r w:rsidRPr="004E0166">
        <w:rPr>
          <w:rFonts w:ascii="Arial Narrow" w:eastAsiaTheme="minorHAnsi" w:hAnsi="Arial Narrow" w:cs="Arial"/>
          <w:b/>
          <w:lang w:val="pl-PL" w:eastAsia="en-US"/>
        </w:rPr>
        <w:t xml:space="preserve">jest*** / nie jest*** </w:t>
      </w:r>
      <w:r w:rsidRPr="004E0166">
        <w:rPr>
          <w:rFonts w:ascii="Arial Narrow" w:eastAsiaTheme="minorHAnsi" w:hAnsi="Arial Narrow" w:cs="Arial"/>
          <w:lang w:val="pl-PL" w:eastAsia="en-US"/>
        </w:rPr>
        <w:t xml:space="preserve">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 </w:t>
      </w:r>
    </w:p>
    <w:p w14:paraId="152B4E67"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3)</w:t>
      </w:r>
      <w:r w:rsidRPr="004E0166">
        <w:rPr>
          <w:rFonts w:ascii="Arial Narrow" w:eastAsiaTheme="minorHAnsi" w:hAnsi="Arial Narrow" w:cs="Arial"/>
          <w:lang w:val="pl-PL" w:eastAsia="en-US"/>
        </w:rPr>
        <w:tab/>
        <w:t xml:space="preserve">jednostką dominującą Oferenta w rozumieniu art. 3 ust. 1 pkt 37 ustawy z dnia 29 września 1994 r. o rachunkowości (Dz. U. z 2021 r. poz. 217, 2105 i 2106), </w:t>
      </w:r>
      <w:r w:rsidRPr="004E0166">
        <w:rPr>
          <w:rFonts w:ascii="Arial Narrow" w:eastAsiaTheme="minorHAnsi" w:hAnsi="Arial Narrow" w:cs="Arial"/>
          <w:b/>
          <w:lang w:val="pl-PL" w:eastAsia="en-US"/>
        </w:rPr>
        <w:t xml:space="preserve">jest*** / nie jest*** </w:t>
      </w:r>
      <w:r w:rsidRPr="004E0166">
        <w:rPr>
          <w:rFonts w:ascii="Arial Narrow" w:eastAsiaTheme="minorHAnsi" w:hAnsi="Arial Narrow" w:cs="Arial"/>
          <w:lang w:val="pl-PL" w:eastAsia="en-US"/>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p>
    <w:p w14:paraId="396B8016" w14:textId="77777777" w:rsidR="004E0166" w:rsidRPr="004E0166" w:rsidRDefault="004E0166" w:rsidP="004E0166">
      <w:pPr>
        <w:ind w:left="993" w:hanging="426"/>
        <w:contextualSpacing/>
        <w:jc w:val="both"/>
        <w:rPr>
          <w:rFonts w:ascii="Arial Narrow" w:eastAsiaTheme="minorHAnsi" w:hAnsi="Arial Narrow" w:cs="Arial"/>
          <w:lang w:val="pl-PL" w:eastAsia="en-US"/>
        </w:rPr>
      </w:pPr>
    </w:p>
    <w:p w14:paraId="6C1DAE72" w14:textId="77777777" w:rsidR="004E0166" w:rsidRPr="004E0166" w:rsidRDefault="004E0166" w:rsidP="004E0166">
      <w:pPr>
        <w:suppressAutoHyphens/>
        <w:ind w:left="426"/>
        <w:jc w:val="both"/>
        <w:rPr>
          <w:rFonts w:ascii="Arial Narrow" w:eastAsia="Times New Roman" w:hAnsi="Arial Narrow" w:cs="Courier New"/>
          <w:lang w:val="pl-PL"/>
        </w:rPr>
      </w:pPr>
    </w:p>
    <w:p w14:paraId="49BA3F2E" w14:textId="77777777" w:rsidR="004E0166" w:rsidRPr="004E0166" w:rsidRDefault="004E0166" w:rsidP="004E0166">
      <w:pPr>
        <w:suppressAutoHyphens/>
        <w:ind w:left="426"/>
        <w:jc w:val="both"/>
        <w:rPr>
          <w:rFonts w:ascii="Arial Narrow" w:eastAsia="Times New Roman" w:hAnsi="Arial Narrow" w:cs="Courier New"/>
          <w:lang w:val="pl-PL"/>
        </w:rPr>
      </w:pPr>
    </w:p>
    <w:p w14:paraId="0916939E" w14:textId="77777777" w:rsidR="004E0166" w:rsidRPr="004E0166" w:rsidDel="00C31910" w:rsidRDefault="004E0166" w:rsidP="004E0166">
      <w:pPr>
        <w:jc w:val="both"/>
        <w:rPr>
          <w:rFonts w:ascii="Arial Narrow" w:hAnsi="Arial Narrow"/>
          <w:b/>
          <w:bCs/>
          <w:color w:val="000000"/>
          <w:lang w:val="pl-PL"/>
        </w:rPr>
      </w:pPr>
    </w:p>
    <w:p w14:paraId="4229C7F3" w14:textId="77777777" w:rsidR="004E0166" w:rsidRPr="004E0166" w:rsidRDefault="004E0166" w:rsidP="004E0166">
      <w:pPr>
        <w:jc w:val="both"/>
        <w:rPr>
          <w:rFonts w:ascii="Arial Narrow" w:hAnsi="Arial Narrow"/>
          <w:lang w:val="pl-PL"/>
        </w:rPr>
      </w:pPr>
      <w:r w:rsidRPr="004E0166">
        <w:rPr>
          <w:rFonts w:ascii="Arial Narrow" w:hAnsi="Arial Narrow"/>
          <w:lang w:val="pl-PL"/>
        </w:rPr>
        <w:t>Załącznikami do niniejszej oferty są:</w:t>
      </w:r>
    </w:p>
    <w:p w14:paraId="57E88DEB" w14:textId="4AB8A444" w:rsidR="004E0166" w:rsidRPr="004E0166" w:rsidRDefault="004E0166" w:rsidP="004E0166">
      <w:pPr>
        <w:numPr>
          <w:ilvl w:val="0"/>
          <w:numId w:val="14"/>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Aktualny odpis z właściwego rejestru </w:t>
      </w:r>
      <w:r w:rsidR="00702559">
        <w:rPr>
          <w:rFonts w:ascii="Arial Narrow" w:eastAsiaTheme="minorHAnsi" w:hAnsi="Arial Narrow" w:cs="Arial"/>
          <w:lang w:val="pl-PL" w:eastAsia="en-US"/>
        </w:rPr>
        <w:t>(</w:t>
      </w:r>
      <w:r w:rsidRPr="004E0166">
        <w:rPr>
          <w:rFonts w:ascii="Arial Narrow" w:eastAsiaTheme="minorHAnsi" w:hAnsi="Arial Narrow" w:cs="Arial"/>
          <w:lang w:val="pl-PL" w:eastAsia="en-US"/>
        </w:rPr>
        <w:t>kopia poświadczona za zgodność z oryginałem przez osobę uprawnioną do reprezentowania Oferenta)</w:t>
      </w:r>
    </w:p>
    <w:p w14:paraId="0F9945A5" w14:textId="77777777" w:rsidR="004E0166" w:rsidRPr="004E0166" w:rsidRDefault="004E0166" w:rsidP="004E0166">
      <w:pPr>
        <w:numPr>
          <w:ilvl w:val="0"/>
          <w:numId w:val="14"/>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Oświadczenie – zał. nr 3 do Zaproszenia do składania ofert</w:t>
      </w:r>
    </w:p>
    <w:p w14:paraId="0611732F" w14:textId="77777777" w:rsidR="004E0166" w:rsidRPr="004E0166" w:rsidRDefault="004E0166" w:rsidP="004E0166">
      <w:pPr>
        <w:ind w:left="720"/>
        <w:contextualSpacing/>
        <w:jc w:val="both"/>
        <w:rPr>
          <w:rFonts w:ascii="Arial Narrow" w:eastAsiaTheme="minorHAnsi" w:hAnsi="Arial Narrow" w:cs="Arial"/>
          <w:lang w:val="pl-PL" w:eastAsia="en-US"/>
        </w:rPr>
      </w:pPr>
    </w:p>
    <w:p w14:paraId="667C73F1" w14:textId="77777777" w:rsidR="004E0166" w:rsidRPr="004E0166" w:rsidRDefault="004E0166" w:rsidP="004E0166">
      <w:pPr>
        <w:jc w:val="both"/>
        <w:rPr>
          <w:rFonts w:ascii="Arial Narrow" w:hAnsi="Arial Narrow"/>
          <w:lang w:val="pl-PL"/>
        </w:rPr>
      </w:pPr>
    </w:p>
    <w:p w14:paraId="4F78C249"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                                         ….…………………………..</w:t>
      </w:r>
    </w:p>
    <w:p w14:paraId="66C24D46"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Miejscowość i data                                                     Podpis i pieczęć Oferenta </w:t>
      </w:r>
    </w:p>
    <w:p w14:paraId="471B5FB4" w14:textId="77777777" w:rsidR="004E0166" w:rsidRPr="004E0166" w:rsidRDefault="004E0166" w:rsidP="004E0166">
      <w:pPr>
        <w:jc w:val="both"/>
        <w:rPr>
          <w:rFonts w:ascii="Arial Narrow" w:hAnsi="Arial Narrow"/>
          <w:lang w:val="pl-PL"/>
        </w:rPr>
      </w:pPr>
    </w:p>
    <w:p w14:paraId="00335E1A" w14:textId="77777777" w:rsidR="004E0166" w:rsidRPr="004E0166" w:rsidRDefault="004E0166" w:rsidP="004E0166">
      <w:pPr>
        <w:jc w:val="both"/>
        <w:rPr>
          <w:rFonts w:ascii="Arial Narrow" w:hAnsi="Arial Narrow"/>
          <w:lang w:val="pl-PL"/>
        </w:rPr>
      </w:pPr>
    </w:p>
    <w:p w14:paraId="4DADB987" w14:textId="77777777" w:rsidR="004E0166" w:rsidRPr="004E0166" w:rsidRDefault="004E0166" w:rsidP="004E0166">
      <w:pPr>
        <w:jc w:val="both"/>
        <w:rPr>
          <w:rFonts w:ascii="Arial Narrow" w:hAnsi="Arial Narrow"/>
          <w:lang w:val="pl-PL"/>
        </w:rPr>
      </w:pPr>
    </w:p>
    <w:p w14:paraId="1CB33EB9" w14:textId="77777777" w:rsidR="004E0166" w:rsidRPr="004E0166" w:rsidRDefault="004E0166" w:rsidP="004E0166">
      <w:pPr>
        <w:pageBreakBefore/>
        <w:jc w:val="both"/>
        <w:rPr>
          <w:rFonts w:ascii="Arial Narrow" w:hAnsi="Arial Narrow"/>
          <w:lang w:val="pl-PL"/>
        </w:rPr>
      </w:pPr>
      <w:r w:rsidRPr="004E0166">
        <w:rPr>
          <w:rFonts w:ascii="Arial Narrow" w:hAnsi="Arial Narrow"/>
          <w:b/>
          <w:lang w:val="pl-PL"/>
        </w:rPr>
        <w:lastRenderedPageBreak/>
        <w:t>Załącznik nr 2. Wzór umowy</w:t>
      </w:r>
    </w:p>
    <w:p w14:paraId="00C0458D" w14:textId="35E699B8" w:rsidR="00D911C1" w:rsidRDefault="00D911C1" w:rsidP="004E0166">
      <w:pPr>
        <w:jc w:val="both"/>
        <w:rPr>
          <w:rFonts w:ascii="Arial Narrow" w:eastAsiaTheme="minorHAnsi" w:hAnsi="Arial Narrow" w:cs="Times New Roman"/>
          <w:lang w:val="pl-PL" w:eastAsia="en-US"/>
        </w:rPr>
      </w:pPr>
    </w:p>
    <w:p w14:paraId="0B1B8687" w14:textId="77777777" w:rsidR="00D911C1" w:rsidRPr="004E0166" w:rsidRDefault="00D911C1" w:rsidP="004E0166">
      <w:pPr>
        <w:jc w:val="both"/>
        <w:rPr>
          <w:rFonts w:ascii="Arial Narrow" w:eastAsiaTheme="minorHAnsi" w:hAnsi="Arial Narrow" w:cs="Times New Roman"/>
          <w:lang w:val="pl-PL" w:eastAsia="en-US"/>
        </w:rPr>
      </w:pPr>
    </w:p>
    <w:p w14:paraId="18EFAEC8" w14:textId="63949B80" w:rsidR="004E0166" w:rsidRPr="004E0166" w:rsidRDefault="004E0166" w:rsidP="004E0166">
      <w:pPr>
        <w:autoSpaceDE w:val="0"/>
        <w:autoSpaceDN w:val="0"/>
        <w:ind w:right="282"/>
        <w:jc w:val="center"/>
        <w:outlineLvl w:val="0"/>
        <w:rPr>
          <w:rFonts w:ascii="Arial Narrow" w:eastAsia="Times New Roman" w:hAnsi="Arial Narrow" w:cs="Times New Roman"/>
          <w:b/>
          <w:bCs/>
          <w:lang w:val="pl-PL"/>
        </w:rPr>
      </w:pPr>
      <w:r w:rsidRPr="004E0166">
        <w:rPr>
          <w:rFonts w:ascii="Arial Narrow" w:eastAsia="Times New Roman" w:hAnsi="Arial Narrow" w:cs="Times New Roman"/>
          <w:b/>
          <w:bCs/>
          <w:lang w:val="pl-PL"/>
        </w:rPr>
        <w:t xml:space="preserve">Umowa nr ……… wynajem powierzchni </w:t>
      </w:r>
      <w:r w:rsidR="00702559" w:rsidRPr="00702559">
        <w:rPr>
          <w:rFonts w:ascii="Arial Narrow" w:eastAsia="Times New Roman" w:hAnsi="Arial Narrow" w:cs="Times New Roman"/>
          <w:b/>
          <w:bCs/>
          <w:lang w:val="pl-PL"/>
        </w:rPr>
        <w:t>na prowadzenia działalności gospodarczej</w:t>
      </w:r>
    </w:p>
    <w:p w14:paraId="3E10F9CF" w14:textId="77777777" w:rsidR="004E0166" w:rsidRPr="004E0166" w:rsidRDefault="004E0166" w:rsidP="004E0166">
      <w:pPr>
        <w:autoSpaceDE w:val="0"/>
        <w:autoSpaceDN w:val="0"/>
        <w:ind w:right="282"/>
        <w:jc w:val="both"/>
        <w:outlineLvl w:val="0"/>
        <w:rPr>
          <w:rFonts w:ascii="Arial Narrow" w:eastAsia="Times New Roman" w:hAnsi="Arial Narrow" w:cs="Times New Roman"/>
          <w:b/>
          <w:bCs/>
          <w:lang w:val="pl-PL"/>
        </w:rPr>
      </w:pPr>
    </w:p>
    <w:p w14:paraId="39A812F4" w14:textId="77777777" w:rsidR="00702559" w:rsidRPr="00702559" w:rsidRDefault="005927CB" w:rsidP="004E0166">
      <w:pPr>
        <w:jc w:val="both"/>
        <w:rPr>
          <w:rFonts w:ascii="Arial Narrow" w:eastAsia="Times New Roman" w:hAnsi="Arial Narrow" w:cs="Arial"/>
          <w:lang w:val="pl-PL"/>
        </w:rPr>
      </w:pPr>
      <w:r w:rsidRPr="00702559">
        <w:rPr>
          <w:rFonts w:ascii="Arial Narrow" w:eastAsia="Times New Roman" w:hAnsi="Arial Narrow" w:cs="Arial"/>
          <w:lang w:val="pl-PL"/>
        </w:rPr>
        <w:t xml:space="preserve">zawarta w </w:t>
      </w:r>
      <w:r w:rsidR="004E0166" w:rsidRPr="00702559">
        <w:rPr>
          <w:rFonts w:ascii="Arial Narrow" w:eastAsia="Times New Roman" w:hAnsi="Arial Narrow" w:cs="Arial"/>
          <w:lang w:val="pl-PL"/>
        </w:rPr>
        <w:t xml:space="preserve"> dniu ………    2022 r. w </w:t>
      </w:r>
      <w:r w:rsidRPr="00702559">
        <w:rPr>
          <w:rFonts w:ascii="Arial Narrow" w:eastAsia="Times New Roman" w:hAnsi="Arial Narrow" w:cs="Arial"/>
          <w:lang w:val="pl-PL"/>
        </w:rPr>
        <w:t xml:space="preserve">Białymstoku </w:t>
      </w:r>
      <w:r w:rsidR="004E0166" w:rsidRPr="00702559">
        <w:rPr>
          <w:rFonts w:ascii="Arial Narrow" w:eastAsia="Times New Roman" w:hAnsi="Arial Narrow" w:cs="Arial"/>
          <w:lang w:val="pl-PL"/>
        </w:rPr>
        <w:t>pomiędzy:</w:t>
      </w:r>
    </w:p>
    <w:p w14:paraId="2C4C5B28" w14:textId="2DA6D2D8" w:rsidR="004E0166" w:rsidRPr="004E0166" w:rsidRDefault="004E0166" w:rsidP="004E0166">
      <w:pPr>
        <w:jc w:val="both"/>
        <w:rPr>
          <w:rFonts w:ascii="Arial Narrow" w:eastAsia="Times New Roman" w:hAnsi="Arial Narrow" w:cs="Arial"/>
          <w:lang w:val="pl-PL"/>
        </w:rPr>
      </w:pPr>
      <w:r w:rsidRPr="00702559">
        <w:rPr>
          <w:rFonts w:ascii="Arial Narrow" w:eastAsia="Times New Roman" w:hAnsi="Arial Narrow" w:cs="Arial"/>
          <w:b/>
          <w:lang w:val="pl-PL"/>
        </w:rPr>
        <w:t>Akademią Teatralną im. Aleksandra Zelwerowicza w Warszawie</w:t>
      </w:r>
      <w:r w:rsidRPr="00702559">
        <w:rPr>
          <w:rFonts w:ascii="Arial Narrow" w:eastAsia="Times New Roman" w:hAnsi="Arial Narrow" w:cs="Arial"/>
          <w:lang w:val="pl-PL"/>
        </w:rPr>
        <w:t xml:space="preserve">, </w:t>
      </w:r>
      <w:r w:rsidRPr="004E0166">
        <w:rPr>
          <w:rFonts w:ascii="Arial Narrow" w:eastAsia="Times New Roman" w:hAnsi="Arial Narrow" w:cs="Arial"/>
          <w:lang w:val="pl-PL"/>
        </w:rPr>
        <w:t xml:space="preserve">NIP 525-15-89-168, </w:t>
      </w:r>
      <w:r w:rsidR="005927CB" w:rsidRPr="005927CB">
        <w:rPr>
          <w:rFonts w:ascii="Arial Narrow" w:eastAsia="Times New Roman" w:hAnsi="Arial Narrow" w:cs="Arial"/>
          <w:lang w:val="pl-PL"/>
        </w:rPr>
        <w:t xml:space="preserve">Filia </w:t>
      </w:r>
      <w:r w:rsidR="00702559">
        <w:rPr>
          <w:rFonts w:ascii="Arial Narrow" w:eastAsia="Times New Roman" w:hAnsi="Arial Narrow" w:cs="Arial"/>
          <w:lang w:val="pl-PL"/>
        </w:rPr>
        <w:br/>
      </w:r>
      <w:r w:rsidR="005927CB" w:rsidRPr="005927CB">
        <w:rPr>
          <w:rFonts w:ascii="Arial Narrow" w:eastAsia="Times New Roman" w:hAnsi="Arial Narrow" w:cs="Arial"/>
          <w:lang w:val="pl-PL"/>
        </w:rPr>
        <w:t>w Białymstoku ul. Sie</w:t>
      </w:r>
      <w:r w:rsidR="005927CB">
        <w:rPr>
          <w:rFonts w:ascii="Arial Narrow" w:eastAsia="Times New Roman" w:hAnsi="Arial Narrow" w:cs="Arial"/>
          <w:lang w:val="pl-PL"/>
        </w:rPr>
        <w:t>nkiewicza 14, 15-092 Białystok</w:t>
      </w:r>
      <w:r w:rsidR="005927CB" w:rsidRPr="005927CB">
        <w:rPr>
          <w:rFonts w:ascii="Arial Narrow" w:eastAsia="Times New Roman" w:hAnsi="Arial Narrow" w:cs="Arial"/>
          <w:lang w:val="pl-PL"/>
        </w:rPr>
        <w:t>,</w:t>
      </w:r>
      <w:r w:rsidR="00702559">
        <w:rPr>
          <w:rFonts w:ascii="Arial Narrow" w:eastAsia="Times New Roman" w:hAnsi="Arial Narrow" w:cs="Arial"/>
          <w:lang w:val="pl-PL"/>
        </w:rPr>
        <w:t xml:space="preserve"> </w:t>
      </w:r>
      <w:r w:rsidRPr="004E0166">
        <w:rPr>
          <w:rFonts w:ascii="Arial Narrow" w:eastAsia="Times New Roman" w:hAnsi="Arial Narrow" w:cs="Arial"/>
          <w:lang w:val="pl-PL"/>
        </w:rPr>
        <w:t>zwanym dalej WYNAJMUJĄCYM</w:t>
      </w:r>
    </w:p>
    <w:p w14:paraId="0851E906" w14:textId="77777777" w:rsidR="004E0166" w:rsidRPr="004E0166" w:rsidRDefault="004E0166" w:rsidP="004E0166">
      <w:pPr>
        <w:jc w:val="both"/>
        <w:rPr>
          <w:rFonts w:ascii="Arial Narrow" w:eastAsia="Times New Roman" w:hAnsi="Arial Narrow" w:cs="Arial"/>
          <w:lang w:val="pl-PL"/>
        </w:rPr>
      </w:pPr>
      <w:r w:rsidRPr="004E0166">
        <w:rPr>
          <w:rFonts w:ascii="Arial Narrow" w:eastAsia="Times New Roman" w:hAnsi="Arial Narrow" w:cs="Arial"/>
          <w:lang w:val="pl-PL"/>
        </w:rPr>
        <w:t>reprezentowanym przez:</w:t>
      </w:r>
    </w:p>
    <w:p w14:paraId="49653657" w14:textId="77777777" w:rsidR="004E0166" w:rsidRPr="004E0166" w:rsidRDefault="004E0166" w:rsidP="004E0166">
      <w:pPr>
        <w:autoSpaceDE w:val="0"/>
        <w:autoSpaceDN w:val="0"/>
        <w:jc w:val="both"/>
        <w:outlineLvl w:val="0"/>
        <w:rPr>
          <w:rFonts w:ascii="Arial Narrow" w:hAnsi="Arial Narrow"/>
          <w:lang w:val="pl-PL"/>
        </w:rPr>
      </w:pPr>
      <w:r w:rsidRPr="004E0166">
        <w:rPr>
          <w:rFonts w:ascii="Arial Narrow" w:hAnsi="Arial Narrow"/>
          <w:lang w:val="pl-PL"/>
        </w:rPr>
        <w:t>……………………………………………………..</w:t>
      </w:r>
    </w:p>
    <w:p w14:paraId="4AE2730F" w14:textId="77777777" w:rsidR="004E0166" w:rsidRPr="004E0166" w:rsidRDefault="004E0166" w:rsidP="004E0166">
      <w:pPr>
        <w:jc w:val="both"/>
        <w:rPr>
          <w:rFonts w:ascii="Arial Narrow" w:hAnsi="Arial Narrow"/>
          <w:lang w:val="pl-PL"/>
        </w:rPr>
      </w:pPr>
      <w:r w:rsidRPr="004E0166">
        <w:rPr>
          <w:rFonts w:ascii="Arial Narrow" w:hAnsi="Arial Narrow"/>
          <w:lang w:val="pl-PL"/>
        </w:rPr>
        <w:t>a</w:t>
      </w:r>
    </w:p>
    <w:p w14:paraId="32087FCD" w14:textId="77777777" w:rsidR="00702559" w:rsidRDefault="004E0166" w:rsidP="004E0166">
      <w:pPr>
        <w:jc w:val="both"/>
        <w:rPr>
          <w:rFonts w:ascii="Arial Narrow" w:hAnsi="Arial Narrow"/>
          <w:lang w:val="pl-PL"/>
        </w:rPr>
      </w:pPr>
      <w:r w:rsidRPr="00702559">
        <w:rPr>
          <w:rFonts w:ascii="Arial Narrow" w:hAnsi="Arial Narrow"/>
          <w:lang w:val="pl-PL"/>
        </w:rPr>
        <w:t>…………</w:t>
      </w:r>
      <w:r w:rsidR="00702559">
        <w:rPr>
          <w:rFonts w:ascii="Arial Narrow" w:hAnsi="Arial Narrow"/>
          <w:lang w:val="pl-PL"/>
        </w:rPr>
        <w:t>............................................................................................................................................................................................................................................................................................................................</w:t>
      </w:r>
    </w:p>
    <w:p w14:paraId="6C64DCEA" w14:textId="5EE3F7AD" w:rsidR="004E0166" w:rsidRPr="00702559" w:rsidRDefault="00702559" w:rsidP="004E0166">
      <w:pPr>
        <w:jc w:val="both"/>
        <w:rPr>
          <w:rFonts w:ascii="Arial Narrow" w:hAnsi="Arial Narrow"/>
          <w:lang w:val="pl-PL"/>
        </w:rPr>
      </w:pPr>
      <w:r>
        <w:rPr>
          <w:rFonts w:ascii="Arial Narrow" w:hAnsi="Arial Narrow"/>
          <w:lang w:val="pl-PL"/>
        </w:rPr>
        <w:t>…………………………………………………………………………………………………………………………</w:t>
      </w:r>
      <w:r w:rsidR="004E0166" w:rsidRPr="00702559">
        <w:rPr>
          <w:rFonts w:ascii="Arial Narrow" w:hAnsi="Arial Narrow"/>
          <w:lang w:val="pl-PL"/>
        </w:rPr>
        <w:t xml:space="preserve"> </w:t>
      </w:r>
    </w:p>
    <w:p w14:paraId="6CE23855" w14:textId="77777777" w:rsidR="00702559" w:rsidRDefault="00702559" w:rsidP="004E0166">
      <w:pPr>
        <w:jc w:val="both"/>
        <w:rPr>
          <w:rFonts w:ascii="Arial Narrow" w:hAnsi="Arial Narrow"/>
          <w:lang w:val="pl-PL"/>
        </w:rPr>
      </w:pPr>
    </w:p>
    <w:p w14:paraId="747BEE5F" w14:textId="5EDA0442" w:rsidR="004E0166" w:rsidRPr="004E0166" w:rsidRDefault="004E0166" w:rsidP="004E0166">
      <w:pPr>
        <w:jc w:val="both"/>
        <w:rPr>
          <w:rFonts w:ascii="Arial Narrow" w:hAnsi="Arial Narrow"/>
          <w:lang w:val="pl-PL"/>
        </w:rPr>
      </w:pPr>
      <w:r w:rsidRPr="004E0166">
        <w:rPr>
          <w:rFonts w:ascii="Arial Narrow" w:hAnsi="Arial Narrow"/>
          <w:lang w:val="pl-PL"/>
        </w:rPr>
        <w:t>Zwanym dalej NAJEMCĄ</w:t>
      </w:r>
    </w:p>
    <w:p w14:paraId="5174ABF8" w14:textId="77777777" w:rsidR="004E0166" w:rsidRPr="004E0166" w:rsidRDefault="004E0166" w:rsidP="004E0166">
      <w:pPr>
        <w:jc w:val="both"/>
        <w:rPr>
          <w:rFonts w:ascii="Arial Narrow" w:hAnsi="Arial Narrow"/>
          <w:lang w:val="pl-PL"/>
        </w:rPr>
      </w:pPr>
    </w:p>
    <w:p w14:paraId="03F633DF" w14:textId="5DCA411C" w:rsidR="004E0166" w:rsidRPr="00702559" w:rsidRDefault="004E0166" w:rsidP="00830E0B">
      <w:pPr>
        <w:numPr>
          <w:ilvl w:val="0"/>
          <w:numId w:val="16"/>
        </w:numPr>
        <w:suppressAutoHyphens/>
        <w:jc w:val="both"/>
        <w:rPr>
          <w:rFonts w:ascii="Arial Narrow" w:hAnsi="Arial Narrow"/>
          <w:lang w:val="pl-PL"/>
        </w:rPr>
      </w:pPr>
      <w:r w:rsidRPr="004E0166">
        <w:rPr>
          <w:rFonts w:ascii="Arial Narrow" w:hAnsi="Arial Narrow"/>
          <w:lang w:val="pl-PL"/>
        </w:rPr>
        <w:t>Wynajmujący oświadcza, że jest właścicielem</w:t>
      </w:r>
      <w:r w:rsidR="00830E0B">
        <w:rPr>
          <w:rFonts w:ascii="Arial Narrow" w:hAnsi="Arial Narrow"/>
          <w:lang w:val="pl-PL"/>
        </w:rPr>
        <w:t xml:space="preserve"> </w:t>
      </w:r>
      <w:r w:rsidR="00830E0B" w:rsidRPr="00702559">
        <w:rPr>
          <w:rFonts w:ascii="Arial Narrow" w:hAnsi="Arial Narrow"/>
          <w:lang w:val="pl-PL"/>
        </w:rPr>
        <w:t xml:space="preserve">budynku wpisanego do rejestru zabytków położonego w Białymstoku przy ul. Sienkiewicza 14, na parterze, którego  znajduje się lokal użytkowy o powierzchni 69,83 m2, , </w:t>
      </w:r>
    </w:p>
    <w:p w14:paraId="17309F45" w14:textId="6786E9D4" w:rsidR="004E0166" w:rsidRPr="004E0166" w:rsidRDefault="004E0166" w:rsidP="004E0166">
      <w:pPr>
        <w:numPr>
          <w:ilvl w:val="0"/>
          <w:numId w:val="16"/>
        </w:numPr>
        <w:suppressAutoHyphens/>
        <w:jc w:val="both"/>
        <w:rPr>
          <w:rFonts w:ascii="Arial Narrow" w:hAnsi="Arial Narrow"/>
          <w:lang w:val="pl-PL"/>
        </w:rPr>
      </w:pPr>
      <w:r w:rsidRPr="00702559">
        <w:rPr>
          <w:rFonts w:ascii="Arial Narrow" w:hAnsi="Arial Narrow"/>
          <w:lang w:val="pl-PL"/>
        </w:rPr>
        <w:t xml:space="preserve">Stan prawny nieruchomości, o której mowa w ust. 1 został ujawniony w księdze wieczystej KW </w:t>
      </w:r>
      <w:r w:rsidRPr="004E0166">
        <w:rPr>
          <w:rFonts w:ascii="Arial Narrow" w:hAnsi="Arial Narrow"/>
          <w:lang w:val="pl-PL"/>
        </w:rPr>
        <w:t xml:space="preserve">……………………………, prowadzonej przez Sąd Rejonowy </w:t>
      </w:r>
      <w:r w:rsidR="00830E0B">
        <w:rPr>
          <w:rFonts w:ascii="Arial Narrow" w:hAnsi="Arial Narrow"/>
          <w:lang w:val="pl-PL"/>
        </w:rPr>
        <w:t>……………………………..</w:t>
      </w:r>
    </w:p>
    <w:p w14:paraId="3F5AE8D1" w14:textId="77777777" w:rsidR="004E0166" w:rsidRPr="004E0166" w:rsidRDefault="004E0166" w:rsidP="004E0166">
      <w:pPr>
        <w:numPr>
          <w:ilvl w:val="0"/>
          <w:numId w:val="16"/>
        </w:numPr>
        <w:suppressAutoHyphens/>
        <w:jc w:val="both"/>
        <w:rPr>
          <w:rFonts w:ascii="Arial Narrow" w:hAnsi="Arial Narrow"/>
          <w:lang w:val="pl-PL"/>
        </w:rPr>
      </w:pPr>
      <w:r w:rsidRPr="004E0166">
        <w:rPr>
          <w:rFonts w:ascii="Arial Narrow" w:hAnsi="Arial Narrow"/>
          <w:lang w:val="pl-PL"/>
        </w:rPr>
        <w:t xml:space="preserve">Wynajmujący oświadcza, że Przedmiot najmu nie jest obciążony prawami osób trzecich </w:t>
      </w:r>
      <w:r w:rsidRPr="004E0166">
        <w:rPr>
          <w:rFonts w:ascii="Arial Narrow" w:hAnsi="Arial Narrow"/>
          <w:lang w:val="pl-PL"/>
        </w:rPr>
        <w:br/>
        <w:t xml:space="preserve">w sposób ograniczający korzystanie z niego przez Najemcę. </w:t>
      </w:r>
    </w:p>
    <w:p w14:paraId="1DA27019" w14:textId="77777777" w:rsidR="004E0166" w:rsidRPr="004E0166" w:rsidRDefault="004E0166" w:rsidP="004E0166">
      <w:pPr>
        <w:jc w:val="both"/>
        <w:rPr>
          <w:rFonts w:ascii="Arial Narrow" w:hAnsi="Arial Narrow"/>
          <w:lang w:val="pl-PL"/>
        </w:rPr>
      </w:pPr>
    </w:p>
    <w:p w14:paraId="7BB31E35" w14:textId="77777777" w:rsidR="004E0166" w:rsidRPr="00702559" w:rsidRDefault="004E0166" w:rsidP="004E0166">
      <w:pPr>
        <w:jc w:val="center"/>
        <w:rPr>
          <w:rFonts w:ascii="Arial Narrow" w:hAnsi="Arial Narrow"/>
          <w:lang w:val="pl-PL"/>
        </w:rPr>
      </w:pPr>
      <w:r w:rsidRPr="00702559">
        <w:rPr>
          <w:rFonts w:ascii="Arial Narrow" w:hAnsi="Arial Narrow"/>
          <w:lang w:val="pl-PL"/>
        </w:rPr>
        <w:sym w:font="Arial" w:char="00A7"/>
      </w:r>
      <w:r w:rsidRPr="00702559">
        <w:rPr>
          <w:rFonts w:ascii="Arial Narrow" w:hAnsi="Arial Narrow"/>
          <w:lang w:val="pl-PL"/>
        </w:rPr>
        <w:t xml:space="preserve"> 1</w:t>
      </w:r>
    </w:p>
    <w:p w14:paraId="219AE120" w14:textId="011CA1BF" w:rsidR="004E0166" w:rsidRPr="00702559" w:rsidRDefault="004E0166" w:rsidP="004E0166">
      <w:pPr>
        <w:numPr>
          <w:ilvl w:val="0"/>
          <w:numId w:val="5"/>
        </w:numPr>
        <w:autoSpaceDE w:val="0"/>
        <w:autoSpaceDN w:val="0"/>
        <w:jc w:val="both"/>
        <w:rPr>
          <w:rFonts w:ascii="Arial Narrow" w:hAnsi="Arial Narrow"/>
          <w:lang w:val="pl-PL"/>
        </w:rPr>
      </w:pPr>
      <w:r w:rsidRPr="00702559">
        <w:rPr>
          <w:rFonts w:ascii="Arial Narrow" w:hAnsi="Arial Narrow"/>
          <w:lang w:val="pl-PL"/>
        </w:rPr>
        <w:t xml:space="preserve">Wynajmujący oddaje </w:t>
      </w:r>
      <w:r w:rsidR="00830E0B" w:rsidRPr="00702559">
        <w:rPr>
          <w:rFonts w:ascii="Arial Narrow" w:hAnsi="Arial Narrow"/>
          <w:lang w:val="pl-PL"/>
        </w:rPr>
        <w:t>Najemcy do użytkowania, a Najemca przyjmuje do użytkowania/ korzystania lokal, o którym mowa w preambule umowy, o następujących parametrach:</w:t>
      </w:r>
    </w:p>
    <w:p w14:paraId="778861DB"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1)</w:t>
      </w:r>
      <w:r w:rsidRPr="00702559">
        <w:rPr>
          <w:rFonts w:ascii="Arial Narrow" w:hAnsi="Arial Narrow"/>
          <w:lang w:val="pl-PL"/>
        </w:rPr>
        <w:tab/>
        <w:t xml:space="preserve">pomieszczenie główne z witryną od ulicy o powierzchni: 42,65 m2 </w:t>
      </w:r>
    </w:p>
    <w:p w14:paraId="461EFE6D"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2)</w:t>
      </w:r>
      <w:r w:rsidRPr="00702559">
        <w:rPr>
          <w:rFonts w:ascii="Arial Narrow" w:hAnsi="Arial Narrow"/>
          <w:lang w:val="pl-PL"/>
        </w:rPr>
        <w:tab/>
        <w:t>pomieszczenie pomocnicze pierwsze o powierzchni 10,91 m2</w:t>
      </w:r>
    </w:p>
    <w:p w14:paraId="2E137CC8"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3)</w:t>
      </w:r>
      <w:r w:rsidRPr="00702559">
        <w:rPr>
          <w:rFonts w:ascii="Arial Narrow" w:hAnsi="Arial Narrow"/>
          <w:lang w:val="pl-PL"/>
        </w:rPr>
        <w:tab/>
        <w:t>pomieszczenie pomocnicze drugie o powierzchni 7,55 m2</w:t>
      </w:r>
    </w:p>
    <w:p w14:paraId="3CA6CEB0"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4)</w:t>
      </w:r>
      <w:r w:rsidRPr="00702559">
        <w:rPr>
          <w:rFonts w:ascii="Arial Narrow" w:hAnsi="Arial Narrow"/>
          <w:lang w:val="pl-PL"/>
        </w:rPr>
        <w:tab/>
        <w:t>pomieszczenie pomocnicze trzecie o powierzchni 2,97 m2</w:t>
      </w:r>
    </w:p>
    <w:p w14:paraId="6653FB18"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5)</w:t>
      </w:r>
      <w:r w:rsidRPr="00702559">
        <w:rPr>
          <w:rFonts w:ascii="Arial Narrow" w:hAnsi="Arial Narrow"/>
          <w:lang w:val="pl-PL"/>
        </w:rPr>
        <w:tab/>
        <w:t>pomieszczenie WC o powierzchni 2,73 m2</w:t>
      </w:r>
    </w:p>
    <w:p w14:paraId="3ED4BAA9"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6)</w:t>
      </w:r>
      <w:r w:rsidRPr="00702559">
        <w:rPr>
          <w:rFonts w:ascii="Arial Narrow" w:hAnsi="Arial Narrow"/>
          <w:lang w:val="pl-PL"/>
        </w:rPr>
        <w:tab/>
        <w:t>Pomieszczenie WC o powierzchni 3,02 m2</w:t>
      </w:r>
    </w:p>
    <w:p w14:paraId="0209B14D"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7)</w:t>
      </w:r>
      <w:r w:rsidRPr="00702559">
        <w:rPr>
          <w:rFonts w:ascii="Arial Narrow" w:hAnsi="Arial Narrow"/>
          <w:lang w:val="pl-PL"/>
        </w:rPr>
        <w:tab/>
        <w:t xml:space="preserve">lokal jest wyposażony w instalację grzewczą, elektryczną, wodno-kanalizacyjną, </w:t>
      </w:r>
    </w:p>
    <w:p w14:paraId="48E38A86"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 xml:space="preserve">             na podłodze płytki ceramiczne,</w:t>
      </w:r>
    </w:p>
    <w:p w14:paraId="5C460F52" w14:textId="77777777" w:rsidR="00830E0B"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8)</w:t>
      </w:r>
      <w:r w:rsidRPr="00702559">
        <w:rPr>
          <w:rFonts w:ascii="Arial Narrow" w:hAnsi="Arial Narrow"/>
          <w:lang w:val="pl-PL"/>
        </w:rPr>
        <w:tab/>
        <w:t xml:space="preserve">warunki lokalowe umożliwiają prowadzenie również działalności gastronomicznej, </w:t>
      </w:r>
    </w:p>
    <w:p w14:paraId="0FB3C901" w14:textId="1D83DF53" w:rsidR="004E0166" w:rsidRPr="00702559" w:rsidRDefault="00830E0B" w:rsidP="00830E0B">
      <w:pPr>
        <w:autoSpaceDE w:val="0"/>
        <w:autoSpaceDN w:val="0"/>
        <w:ind w:left="283"/>
        <w:jc w:val="both"/>
        <w:rPr>
          <w:rFonts w:ascii="Arial Narrow" w:hAnsi="Arial Narrow"/>
          <w:lang w:val="pl-PL"/>
        </w:rPr>
      </w:pPr>
      <w:r w:rsidRPr="00702559">
        <w:rPr>
          <w:rFonts w:ascii="Arial Narrow" w:hAnsi="Arial Narrow"/>
          <w:lang w:val="pl-PL"/>
        </w:rPr>
        <w:t>9)</w:t>
      </w:r>
      <w:r w:rsidRPr="00702559">
        <w:rPr>
          <w:rFonts w:ascii="Arial Narrow" w:hAnsi="Arial Narrow"/>
          <w:lang w:val="pl-PL"/>
        </w:rPr>
        <w:tab/>
        <w:t>brak  niepłatnego miejsca parkingowego przy budynku Sienkiewicza 14, dalej „Lokal” lub „Przedmiot umowy”.</w:t>
      </w:r>
    </w:p>
    <w:p w14:paraId="3BBF7B6B" w14:textId="0B157F59" w:rsidR="004E0166" w:rsidRPr="004E0166" w:rsidRDefault="00830E0B" w:rsidP="00830E0B">
      <w:pPr>
        <w:jc w:val="both"/>
        <w:rPr>
          <w:rFonts w:ascii="Arial Narrow" w:hAnsi="Arial Narrow"/>
          <w:lang w:val="pl-PL"/>
        </w:rPr>
      </w:pPr>
      <w:r>
        <w:rPr>
          <w:rFonts w:ascii="Arial Narrow" w:hAnsi="Arial Narrow"/>
          <w:lang w:val="pl-PL"/>
        </w:rPr>
        <w:t>2</w:t>
      </w:r>
      <w:r w:rsidR="004E0166" w:rsidRPr="004E0166">
        <w:rPr>
          <w:rFonts w:ascii="Arial Narrow" w:hAnsi="Arial Narrow"/>
          <w:lang w:val="pl-PL"/>
        </w:rPr>
        <w:t xml:space="preserve">. Najemca będzie wykorzystywał </w:t>
      </w:r>
      <w:r>
        <w:rPr>
          <w:rFonts w:ascii="Arial Narrow" w:hAnsi="Arial Narrow"/>
          <w:lang w:val="pl-PL"/>
        </w:rPr>
        <w:t xml:space="preserve">Lokal </w:t>
      </w:r>
      <w:r w:rsidR="004E0166" w:rsidRPr="004E0166">
        <w:rPr>
          <w:rFonts w:ascii="Arial Narrow" w:hAnsi="Arial Narrow"/>
          <w:lang w:val="pl-PL"/>
        </w:rPr>
        <w:t xml:space="preserve">na cele </w:t>
      </w:r>
      <w:r>
        <w:rPr>
          <w:rFonts w:ascii="Arial Narrow" w:hAnsi="Arial Narrow"/>
          <w:lang w:val="pl-PL"/>
        </w:rPr>
        <w:t>……………………………….</w:t>
      </w:r>
    </w:p>
    <w:p w14:paraId="3BEE79BC" w14:textId="6891C93A" w:rsidR="004E0166" w:rsidRPr="004E0166" w:rsidRDefault="00830E0B" w:rsidP="004E0166">
      <w:pPr>
        <w:jc w:val="both"/>
        <w:rPr>
          <w:rFonts w:ascii="Arial Narrow" w:hAnsi="Arial Narrow"/>
          <w:lang w:val="pl-PL"/>
        </w:rPr>
      </w:pPr>
      <w:r>
        <w:rPr>
          <w:rFonts w:ascii="Arial Narrow" w:hAnsi="Arial Narrow"/>
          <w:lang w:val="pl-PL"/>
        </w:rPr>
        <w:t>3</w:t>
      </w:r>
      <w:r w:rsidR="00702559">
        <w:rPr>
          <w:rFonts w:ascii="Arial Narrow" w:hAnsi="Arial Narrow"/>
          <w:lang w:val="pl-PL"/>
        </w:rPr>
        <w:t xml:space="preserve">. </w:t>
      </w:r>
      <w:r w:rsidR="004E0166" w:rsidRPr="004E0166">
        <w:rPr>
          <w:rFonts w:ascii="Arial Narrow" w:hAnsi="Arial Narrow"/>
          <w:lang w:val="pl-PL"/>
        </w:rPr>
        <w:t xml:space="preserve">Najemca ponosi wyłączną odpowiedzialność za przestrzeganie przepisów sanitarnych, BHP i  przeciwpożarowych jak również za przestrzeganie innych przepisów prawa powszechnie obowiązującego. </w:t>
      </w:r>
    </w:p>
    <w:p w14:paraId="46C0EE2C" w14:textId="6827697C" w:rsidR="004E0166" w:rsidRPr="004E0166" w:rsidRDefault="00830E0B" w:rsidP="004E0166">
      <w:pPr>
        <w:jc w:val="both"/>
        <w:rPr>
          <w:rFonts w:ascii="Arial Narrow" w:hAnsi="Arial Narrow"/>
          <w:lang w:val="pl-PL"/>
        </w:rPr>
      </w:pPr>
      <w:r>
        <w:rPr>
          <w:rFonts w:ascii="Arial Narrow" w:hAnsi="Arial Narrow"/>
          <w:lang w:val="pl-PL"/>
        </w:rPr>
        <w:t>4</w:t>
      </w:r>
      <w:r w:rsidR="004E0166" w:rsidRPr="004E0166">
        <w:rPr>
          <w:rFonts w:ascii="Arial Narrow" w:hAnsi="Arial Narrow"/>
          <w:lang w:val="pl-PL"/>
        </w:rPr>
        <w:t>. Jeżeli dla podjęcia prowadzonej przez Najemcę działalności, konieczna będzie zgoda odpowiednich organów, Najemca zobowiązuje się do jej uzyskania.</w:t>
      </w:r>
    </w:p>
    <w:p w14:paraId="727DF5C2" w14:textId="591EBDB6" w:rsidR="004E0166" w:rsidRPr="004E0166" w:rsidRDefault="00830E0B" w:rsidP="004E0166">
      <w:pPr>
        <w:jc w:val="both"/>
        <w:rPr>
          <w:rFonts w:ascii="Arial Narrow" w:hAnsi="Arial Narrow"/>
          <w:lang w:val="pl-PL"/>
        </w:rPr>
      </w:pPr>
      <w:r>
        <w:rPr>
          <w:rFonts w:ascii="Arial Narrow" w:hAnsi="Arial Narrow"/>
          <w:lang w:val="pl-PL"/>
        </w:rPr>
        <w:lastRenderedPageBreak/>
        <w:t>5</w:t>
      </w:r>
      <w:r w:rsidR="004E0166" w:rsidRPr="004E0166">
        <w:rPr>
          <w:rFonts w:ascii="Arial Narrow" w:hAnsi="Arial Narrow"/>
          <w:lang w:val="pl-PL"/>
        </w:rPr>
        <w:t xml:space="preserve">. Wynajmujący oświadcza, że przedmiot najmu pozostaje w pełnej zgodności z obowiązującymi przepisami prawa budowalnego i ochrony przeciwpożarowej oraz jest dopuszczony do użytku. </w:t>
      </w:r>
    </w:p>
    <w:p w14:paraId="636C4834" w14:textId="65414EF2" w:rsidR="004E0166" w:rsidRDefault="00830E0B" w:rsidP="002B181D">
      <w:pPr>
        <w:suppressAutoHyphens/>
        <w:jc w:val="both"/>
        <w:rPr>
          <w:rFonts w:ascii="Arial Narrow" w:hAnsi="Arial Narrow"/>
          <w:lang w:val="pl-PL"/>
        </w:rPr>
      </w:pPr>
      <w:r>
        <w:rPr>
          <w:rFonts w:ascii="Arial Narrow" w:hAnsi="Arial Narrow"/>
          <w:lang w:val="pl-PL"/>
        </w:rPr>
        <w:t>6</w:t>
      </w:r>
      <w:r w:rsidR="004E0166" w:rsidRPr="004E0166">
        <w:rPr>
          <w:rFonts w:ascii="Arial Narrow" w:hAnsi="Arial Narrow"/>
          <w:lang w:val="pl-PL"/>
        </w:rPr>
        <w:t>. Najemca oświadcza, że zapoznał się ze stanem przedmiotu najmu i nie wnosi do niego zastrzeżeń, uznając, iż przedmiot najmu znajduje się w stanie przydatnym do umówionego celu. Ewentualne dodatkowe prace dostosowawcze mające na celu umoż</w:t>
      </w:r>
      <w:r>
        <w:rPr>
          <w:rFonts w:ascii="Arial Narrow" w:hAnsi="Arial Narrow"/>
          <w:lang w:val="pl-PL"/>
        </w:rPr>
        <w:t>liwienie pełnego wykorzystania L</w:t>
      </w:r>
      <w:r w:rsidR="004E0166" w:rsidRPr="004E0166">
        <w:rPr>
          <w:rFonts w:ascii="Arial Narrow" w:hAnsi="Arial Narrow"/>
          <w:lang w:val="pl-PL"/>
        </w:rPr>
        <w:t xml:space="preserve">okalu dla potrzeb Najemcy obciążają Najemcę, na co Najemca wyraża zgodę. Przepisy </w:t>
      </w:r>
      <w:r w:rsidR="004E0166" w:rsidRPr="004E0166">
        <w:rPr>
          <w:rFonts w:ascii="Arial Narrow" w:hAnsi="Arial Narrow"/>
          <w:lang w:val="pl-PL"/>
        </w:rPr>
        <w:sym w:font="Arial" w:char="00A7"/>
      </w:r>
      <w:r w:rsidR="004E0166" w:rsidRPr="004E0166">
        <w:rPr>
          <w:rFonts w:ascii="Arial Narrow" w:hAnsi="Arial Narrow"/>
          <w:lang w:val="pl-PL"/>
        </w:rPr>
        <w:t xml:space="preserve"> 7 ust 2 stosuje się odpowiednio.</w:t>
      </w:r>
    </w:p>
    <w:p w14:paraId="0B698F4C" w14:textId="7037EBAD" w:rsidR="00EF48F0" w:rsidRPr="00EF48F0" w:rsidRDefault="00EF48F0" w:rsidP="00EF48F0">
      <w:pPr>
        <w:suppressAutoHyphens/>
        <w:jc w:val="both"/>
        <w:rPr>
          <w:rFonts w:ascii="Arial Narrow" w:hAnsi="Arial Narrow"/>
          <w:lang w:val="pl-PL"/>
        </w:rPr>
      </w:pPr>
      <w:r>
        <w:rPr>
          <w:rFonts w:ascii="Arial Narrow" w:hAnsi="Arial Narrow"/>
          <w:lang w:val="pl-PL"/>
        </w:rPr>
        <w:t xml:space="preserve">7. </w:t>
      </w:r>
      <w:r w:rsidRPr="00EF48F0">
        <w:rPr>
          <w:rFonts w:ascii="Arial Narrow" w:hAnsi="Arial Narrow"/>
          <w:lang w:val="pl-PL"/>
        </w:rPr>
        <w:t>Najemca zobowiązany je</w:t>
      </w:r>
      <w:r>
        <w:rPr>
          <w:rFonts w:ascii="Arial Narrow" w:hAnsi="Arial Narrow"/>
          <w:lang w:val="pl-PL"/>
        </w:rPr>
        <w:t>st do dostosowania przestrzeni L</w:t>
      </w:r>
      <w:r w:rsidRPr="00EF48F0">
        <w:rPr>
          <w:rFonts w:ascii="Arial Narrow" w:hAnsi="Arial Narrow"/>
          <w:lang w:val="pl-PL"/>
        </w:rPr>
        <w:t>okalu do zaproponowanej przez Najemcę koncepcji planowanej działalności i aranżacji wnętrza w terminie uzgodnionym z Wynajmującym w trybie roboczym. Okr</w:t>
      </w:r>
      <w:r>
        <w:rPr>
          <w:rFonts w:ascii="Arial Narrow" w:hAnsi="Arial Narrow"/>
          <w:lang w:val="pl-PL"/>
        </w:rPr>
        <w:t>es dostosowania L</w:t>
      </w:r>
      <w:r w:rsidRPr="00EF48F0">
        <w:rPr>
          <w:rFonts w:ascii="Arial Narrow" w:hAnsi="Arial Narrow"/>
          <w:lang w:val="pl-PL"/>
        </w:rPr>
        <w:t>okalu do prowadzenia działalności nie zwalnia z obowiązku uiszczania n</w:t>
      </w:r>
      <w:r>
        <w:rPr>
          <w:rFonts w:ascii="Arial Narrow" w:hAnsi="Arial Narrow"/>
          <w:lang w:val="pl-PL"/>
        </w:rPr>
        <w:t>ależnego Wynajmującemu czynszu.</w:t>
      </w:r>
    </w:p>
    <w:p w14:paraId="601931B6" w14:textId="57E70C54" w:rsidR="00EF48F0" w:rsidRPr="004E0166" w:rsidRDefault="00EF48F0" w:rsidP="00EF48F0">
      <w:pPr>
        <w:suppressAutoHyphens/>
        <w:jc w:val="both"/>
        <w:rPr>
          <w:rFonts w:ascii="Arial Narrow" w:hAnsi="Arial Narrow"/>
          <w:lang w:val="pl-PL"/>
        </w:rPr>
      </w:pPr>
      <w:r>
        <w:rPr>
          <w:rFonts w:ascii="Arial Narrow" w:hAnsi="Arial Narrow"/>
          <w:lang w:val="pl-PL"/>
        </w:rPr>
        <w:t>8</w:t>
      </w:r>
      <w:r w:rsidRPr="00EF48F0">
        <w:rPr>
          <w:rFonts w:ascii="Arial Narrow" w:hAnsi="Arial Narrow"/>
          <w:lang w:val="pl-PL"/>
        </w:rPr>
        <w:t xml:space="preserve">. Najemca oświadcza, że </w:t>
      </w:r>
      <w:r>
        <w:rPr>
          <w:rFonts w:ascii="Arial Narrow" w:hAnsi="Arial Narrow"/>
          <w:lang w:val="pl-PL"/>
        </w:rPr>
        <w:t xml:space="preserve">Lokal </w:t>
      </w:r>
      <w:r w:rsidRPr="00EF48F0">
        <w:rPr>
          <w:rFonts w:ascii="Arial Narrow" w:hAnsi="Arial Narrow"/>
          <w:lang w:val="pl-PL"/>
        </w:rPr>
        <w:t>przystosuje do umówionego u</w:t>
      </w:r>
      <w:r>
        <w:rPr>
          <w:rFonts w:ascii="Arial Narrow" w:hAnsi="Arial Narrow"/>
          <w:lang w:val="pl-PL"/>
        </w:rPr>
        <w:t xml:space="preserve">żytku we własnym zakresie i na </w:t>
      </w:r>
      <w:r w:rsidRPr="00EF48F0">
        <w:rPr>
          <w:rFonts w:ascii="Arial Narrow" w:hAnsi="Arial Narrow"/>
          <w:lang w:val="pl-PL"/>
        </w:rPr>
        <w:t>swój koszt. Jednocześnie  oświadcza, świadomy jest faktu, iż nad budynkiem opiekę sprawuje miejski konserwator zabytków oraz plastyk miejski, co skutkuje obowiązkiem uzgadniania projektów zmian polegających na ingerencji w strukturę budynku lub wizerunek elewacji z ww. podmiotami oraz właścicielem lokalu</w:t>
      </w:r>
    </w:p>
    <w:p w14:paraId="4C1AE06F" w14:textId="77777777" w:rsidR="004E0166" w:rsidRPr="004E0166" w:rsidRDefault="004E0166" w:rsidP="004E0166">
      <w:pPr>
        <w:jc w:val="both"/>
        <w:rPr>
          <w:rFonts w:ascii="Arial Narrow" w:hAnsi="Arial Narrow"/>
          <w:lang w:val="pl-PL"/>
        </w:rPr>
      </w:pPr>
    </w:p>
    <w:p w14:paraId="3E20F198"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2</w:t>
      </w:r>
    </w:p>
    <w:p w14:paraId="10E123F2" w14:textId="359A694A" w:rsidR="004E0166" w:rsidRPr="00830E0B" w:rsidRDefault="004E0166" w:rsidP="00830E0B">
      <w:pPr>
        <w:numPr>
          <w:ilvl w:val="0"/>
          <w:numId w:val="29"/>
        </w:numPr>
        <w:tabs>
          <w:tab w:val="left" w:pos="4253"/>
        </w:tabs>
        <w:ind w:left="426"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U</w:t>
      </w:r>
      <w:r w:rsidR="00830E0B">
        <w:rPr>
          <w:rFonts w:ascii="Arial Narrow" w:eastAsiaTheme="minorHAnsi" w:hAnsi="Arial Narrow" w:cs="Arial"/>
          <w:lang w:val="pl-PL" w:eastAsia="en-US"/>
        </w:rPr>
        <w:t xml:space="preserve">mowa zostaje zawarta na okres ….. </w:t>
      </w:r>
      <w:r w:rsidRPr="004E0166">
        <w:rPr>
          <w:rFonts w:ascii="Arial Narrow" w:eastAsiaTheme="minorHAnsi" w:hAnsi="Arial Narrow" w:cs="Arial"/>
          <w:lang w:val="pl-PL" w:eastAsia="en-US"/>
        </w:rPr>
        <w:t xml:space="preserve"> miesięcy począwszy od ___________ r. do _______</w:t>
      </w:r>
      <w:r w:rsidRPr="00830E0B">
        <w:rPr>
          <w:rFonts w:ascii="Arial Narrow" w:eastAsiaTheme="minorHAnsi" w:hAnsi="Arial Narrow" w:cs="Arial"/>
          <w:lang w:val="pl-PL" w:eastAsia="en-US"/>
        </w:rPr>
        <w:t>_</w:t>
      </w:r>
    </w:p>
    <w:p w14:paraId="2AFCABEC" w14:textId="77777777" w:rsidR="00354403" w:rsidRPr="00354403" w:rsidRDefault="00354403" w:rsidP="00354403">
      <w:pPr>
        <w:tabs>
          <w:tab w:val="left" w:pos="4253"/>
        </w:tabs>
        <w:ind w:left="426"/>
        <w:contextualSpacing/>
        <w:jc w:val="both"/>
        <w:rPr>
          <w:rFonts w:ascii="Arial Narrow" w:hAnsi="Arial Narrow"/>
          <w:lang w:val="pl-PL"/>
        </w:rPr>
      </w:pPr>
    </w:p>
    <w:p w14:paraId="03AD8E86"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3</w:t>
      </w:r>
    </w:p>
    <w:p w14:paraId="34415F21"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1.Najemca zobowiązuje się do zapłaty Wynajmującemu miesięczny czynsz najmu w wysokości </w:t>
      </w:r>
    </w:p>
    <w:p w14:paraId="4AEB5486" w14:textId="2CC7161B" w:rsidR="004E0166" w:rsidRPr="004E0166" w:rsidRDefault="004E0166" w:rsidP="004E0166">
      <w:pPr>
        <w:jc w:val="both"/>
        <w:rPr>
          <w:rFonts w:ascii="Arial Narrow" w:hAnsi="Arial Narrow"/>
          <w:lang w:val="pl-PL"/>
        </w:rPr>
      </w:pPr>
      <w:r w:rsidRPr="004E0166">
        <w:rPr>
          <w:rFonts w:ascii="Arial Narrow" w:hAnsi="Arial Narrow"/>
          <w:b/>
          <w:bCs/>
          <w:lang w:val="pl-PL"/>
        </w:rPr>
        <w:t>…… zł za m</w:t>
      </w:r>
      <w:r w:rsidRPr="004E0166">
        <w:rPr>
          <w:rFonts w:ascii="Arial Narrow" w:hAnsi="Arial Narrow"/>
          <w:b/>
          <w:bCs/>
          <w:vertAlign w:val="superscript"/>
          <w:lang w:val="pl-PL"/>
        </w:rPr>
        <w:t>2</w:t>
      </w:r>
      <w:r w:rsidRPr="004E0166">
        <w:rPr>
          <w:rFonts w:ascii="Arial Narrow" w:hAnsi="Arial Narrow"/>
          <w:b/>
          <w:bCs/>
          <w:lang w:val="pl-PL"/>
        </w:rPr>
        <w:t xml:space="preserve"> powiększony o  obowiązującą stawkę VAT tj.: </w:t>
      </w:r>
      <w:r w:rsidR="00830E0B">
        <w:rPr>
          <w:rFonts w:ascii="Arial Narrow" w:hAnsi="Arial Narrow"/>
          <w:b/>
          <w:lang w:val="pl-PL"/>
        </w:rPr>
        <w:t xml:space="preserve">….. </w:t>
      </w:r>
      <w:r w:rsidRPr="004E0166">
        <w:rPr>
          <w:rFonts w:ascii="Arial Narrow" w:hAnsi="Arial Narrow"/>
          <w:b/>
          <w:lang w:val="pl-PL"/>
        </w:rPr>
        <w:t>m</w:t>
      </w:r>
      <w:r w:rsidRPr="004E0166">
        <w:rPr>
          <w:rFonts w:ascii="Arial Narrow" w:hAnsi="Arial Narrow"/>
          <w:b/>
          <w:bCs/>
          <w:vertAlign w:val="superscript"/>
          <w:lang w:val="pl-PL"/>
        </w:rPr>
        <w:t>2</w:t>
      </w:r>
      <w:r w:rsidRPr="004E0166">
        <w:rPr>
          <w:rFonts w:ascii="Arial Narrow" w:hAnsi="Arial Narrow"/>
          <w:b/>
          <w:bCs/>
          <w:lang w:val="pl-PL"/>
        </w:rPr>
        <w:t xml:space="preserve"> x …….. zł powiększoną o obowiązującą stawkę VAT = ………. zł; </w:t>
      </w:r>
      <w:r w:rsidRPr="004E0166">
        <w:rPr>
          <w:rFonts w:ascii="Arial Narrow" w:hAnsi="Arial Narrow"/>
          <w:lang w:val="pl-PL"/>
        </w:rPr>
        <w:t>(słownie: ………</w:t>
      </w:r>
      <w:r w:rsidR="00830E0B">
        <w:rPr>
          <w:rFonts w:ascii="Arial Narrow" w:hAnsi="Arial Narrow"/>
          <w:lang w:val="pl-PL"/>
        </w:rPr>
        <w:t>…………………………………………………………………………..) brutto</w:t>
      </w:r>
    </w:p>
    <w:p w14:paraId="411662DC" w14:textId="77777777" w:rsidR="004E0166" w:rsidRPr="004E0166" w:rsidRDefault="004E0166" w:rsidP="004E0166">
      <w:pPr>
        <w:jc w:val="both"/>
        <w:rPr>
          <w:rFonts w:ascii="Arial Narrow" w:hAnsi="Arial Narrow"/>
          <w:lang w:val="pl-PL"/>
        </w:rPr>
      </w:pPr>
      <w:r w:rsidRPr="004E0166">
        <w:rPr>
          <w:rFonts w:ascii="Arial Narrow" w:hAnsi="Arial Narrow"/>
          <w:lang w:val="pl-PL"/>
        </w:rPr>
        <w:t>(centralne ogrzewanie zostało wliczone w czynsz)</w:t>
      </w:r>
    </w:p>
    <w:p w14:paraId="1366E5D3" w14:textId="5BB148A0" w:rsidR="004E0166" w:rsidRPr="00830E0B" w:rsidRDefault="004E0166" w:rsidP="004E0166">
      <w:pPr>
        <w:jc w:val="both"/>
        <w:rPr>
          <w:rFonts w:ascii="Arial Narrow" w:hAnsi="Arial Narrow" w:cs="Times New Roman"/>
          <w:lang w:val="pl-PL"/>
        </w:rPr>
      </w:pPr>
      <w:r w:rsidRPr="004E0166">
        <w:rPr>
          <w:rFonts w:ascii="Arial Narrow" w:hAnsi="Arial Narrow"/>
          <w:lang w:val="pl-PL"/>
        </w:rPr>
        <w:t>2.  Z dniem 1 stycznia każdego roku</w:t>
      </w:r>
      <w:r w:rsidR="00830E0B">
        <w:rPr>
          <w:rFonts w:ascii="Arial Narrow" w:hAnsi="Arial Narrow"/>
          <w:lang w:val="pl-PL"/>
        </w:rPr>
        <w:t xml:space="preserve">, </w:t>
      </w:r>
      <w:r w:rsidR="00830E0B" w:rsidRPr="00702559">
        <w:rPr>
          <w:rFonts w:ascii="Arial Narrow" w:hAnsi="Arial Narrow"/>
          <w:lang w:val="pl-PL"/>
        </w:rPr>
        <w:t xml:space="preserve">począwszy od 1 stycznia 2024r. </w:t>
      </w:r>
      <w:r w:rsidRPr="00702559">
        <w:rPr>
          <w:rFonts w:ascii="Arial Narrow" w:hAnsi="Arial Narrow"/>
          <w:lang w:val="pl-PL"/>
        </w:rPr>
        <w:t xml:space="preserve"> </w:t>
      </w:r>
      <w:r w:rsidRPr="004E0166">
        <w:rPr>
          <w:rFonts w:ascii="Arial Narrow" w:hAnsi="Arial Narrow"/>
          <w:lang w:val="pl-PL"/>
        </w:rPr>
        <w:t>czynsz będzie waloryzowany o średnioroczny wskaźnik wzrostu cen towarów i usług konsumpcyjnych ogółem w stosunku do roku poprzedniego podany przez Główny Urząd Statystyczny. Zmiana będzie dokonywana w drodze pisemnego aneksu do niniejszej umowy.</w:t>
      </w:r>
    </w:p>
    <w:p w14:paraId="6D8B7C28" w14:textId="77777777" w:rsidR="004E0166" w:rsidRPr="004E0166" w:rsidRDefault="004E0166" w:rsidP="004E0166">
      <w:pPr>
        <w:jc w:val="both"/>
        <w:rPr>
          <w:rFonts w:ascii="Arial Narrow" w:hAnsi="Arial Narrow"/>
          <w:color w:val="FF0000"/>
          <w:lang w:val="pl-PL"/>
        </w:rPr>
      </w:pPr>
      <w:r w:rsidRPr="004E0166">
        <w:rPr>
          <w:rFonts w:ascii="Arial Narrow" w:hAnsi="Arial Narrow"/>
          <w:lang w:val="pl-PL"/>
        </w:rPr>
        <w:t xml:space="preserve">4. Oprócz czynszu Najemca będzie uiszczał Wynajmującemu opłaty za zużycie gazu, energii elektrycznej oraz wody / ścieków wg wskazań licznika  x obowiązująca stawka VAT oraz wywóz śmieci. </w:t>
      </w:r>
    </w:p>
    <w:p w14:paraId="1B2706B1" w14:textId="77777777" w:rsidR="004E0166" w:rsidRPr="004E0166" w:rsidRDefault="004E0166" w:rsidP="004E0166">
      <w:pPr>
        <w:jc w:val="both"/>
        <w:rPr>
          <w:rFonts w:ascii="Arial Narrow" w:hAnsi="Arial Narrow"/>
          <w:lang w:val="pl-PL"/>
        </w:rPr>
      </w:pPr>
      <w:r w:rsidRPr="004E0166">
        <w:rPr>
          <w:rFonts w:ascii="Arial Narrow" w:hAnsi="Arial Narrow"/>
          <w:lang w:val="pl-PL"/>
        </w:rPr>
        <w:t>5. Płatność czynszu z opłatą wymienioną w ust. 4 nastąpi na podstawie prawidłowo wystawionej faktury w terminie 14 dni od jej wystawienia,</w:t>
      </w:r>
    </w:p>
    <w:p w14:paraId="43386707" w14:textId="77777777" w:rsidR="004E0166" w:rsidRPr="004E0166" w:rsidRDefault="004E0166" w:rsidP="004E0166">
      <w:pPr>
        <w:jc w:val="both"/>
        <w:rPr>
          <w:rFonts w:ascii="Arial Narrow" w:hAnsi="Arial Narrow"/>
          <w:lang w:val="pl-PL"/>
        </w:rPr>
      </w:pPr>
      <w:r w:rsidRPr="004E0166">
        <w:rPr>
          <w:rFonts w:ascii="Arial Narrow" w:hAnsi="Arial Narrow"/>
          <w:lang w:val="pl-PL"/>
        </w:rPr>
        <w:t>6. Najemca zobowiązany jest uiszczać czynsz w ciągu 14 dni od wystawienia faktury. W przypadku zmian cen opłat eksploatacyjnych, będą ulegały one zmianie bez konieczności sporządzania aneksu.</w:t>
      </w:r>
    </w:p>
    <w:p w14:paraId="65D55042"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7. W przypadku opóźnienia w płatnościach czynszu i innych opłat Wynajmującemu służy prawo naliczania odsetek ustawowych. </w:t>
      </w:r>
    </w:p>
    <w:p w14:paraId="4374D037"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8. Podwyższenie podatku od nieruchomości, wprowadzenie nowego podatku, bądź innych świadczeń publicznoprawnych związanych z przedmiotem najmu stanowi podstawę do podwyższenia wysokości czynszu, z chwilą zaistnienia takiego obowiązku.</w:t>
      </w:r>
    </w:p>
    <w:p w14:paraId="73649875"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9. W sytuacji niemożności prowadzenia działalności z powodu niezależnego od strony (np. ograniczenie funkcjonowania spowodowane epidemią) opłaty za okres zawieszenia działalności nie będą naliczane – za wyjątkiem opłat wynikających z faktycznie powstałych kosztów (np. zużycie energii niezbędnej do potrzymania funkcjonowania urządzeń).  </w:t>
      </w:r>
    </w:p>
    <w:p w14:paraId="7539AF78" w14:textId="2E05B178" w:rsidR="004E0166" w:rsidRPr="00702559" w:rsidRDefault="004E0166" w:rsidP="004E0166">
      <w:pPr>
        <w:ind w:right="-2"/>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t xml:space="preserve">10. </w:t>
      </w:r>
      <w:r w:rsidRPr="00702559">
        <w:rPr>
          <w:rFonts w:ascii="Arial Narrow" w:eastAsia="Times New Roman" w:hAnsi="Arial Narrow" w:cs="Times New Roman"/>
          <w:lang w:val="pl-PL"/>
        </w:rPr>
        <w:t xml:space="preserve">W celu zabezpieczenia zapłaty należności z tytułu czynszu i opłat eksploatacyjnych, o których mowa w § 3 umowy, oraz w celu zabezpieczenia roszczeń Wynajmującego o naprawienie szkody z powodu </w:t>
      </w:r>
      <w:r w:rsidRPr="00702559">
        <w:rPr>
          <w:rFonts w:ascii="Arial Narrow" w:eastAsia="Times New Roman" w:hAnsi="Arial Narrow" w:cs="Times New Roman"/>
          <w:lang w:val="pl-PL"/>
        </w:rPr>
        <w:lastRenderedPageBreak/>
        <w:t xml:space="preserve">uszkodzenia lub pogorszenia </w:t>
      </w:r>
      <w:r w:rsidR="00354403" w:rsidRPr="00702559">
        <w:rPr>
          <w:rFonts w:ascii="Arial Narrow" w:eastAsia="Times New Roman" w:hAnsi="Arial Narrow" w:cs="Times New Roman"/>
          <w:lang w:val="pl-PL"/>
        </w:rPr>
        <w:t xml:space="preserve">Lokalu </w:t>
      </w:r>
      <w:r w:rsidRPr="00702559">
        <w:rPr>
          <w:rFonts w:ascii="Arial Narrow" w:eastAsia="Times New Roman" w:hAnsi="Arial Narrow" w:cs="Times New Roman"/>
          <w:lang w:val="pl-PL"/>
        </w:rPr>
        <w:t xml:space="preserve">Najemca </w:t>
      </w:r>
      <w:r w:rsidR="00354403" w:rsidRPr="00702559">
        <w:rPr>
          <w:rFonts w:ascii="Arial Narrow" w:eastAsia="Times New Roman" w:hAnsi="Arial Narrow" w:cs="Times New Roman"/>
          <w:lang w:val="pl-PL"/>
        </w:rPr>
        <w:t>wniósł kaucję w wysokości trzy</w:t>
      </w:r>
      <w:r w:rsidRPr="00702559">
        <w:rPr>
          <w:rFonts w:ascii="Arial Narrow" w:eastAsia="Times New Roman" w:hAnsi="Arial Narrow" w:cs="Times New Roman"/>
          <w:lang w:val="pl-PL"/>
        </w:rPr>
        <w:t>miesięcznego czynszu, tj. ……. zł. brutto, (słownie: …………………………………………… ), przelewem na konto Wynajmującego ………………………... .</w:t>
      </w:r>
    </w:p>
    <w:p w14:paraId="410D8F3F" w14:textId="2B7623EF" w:rsidR="004E0166" w:rsidRPr="00702559" w:rsidRDefault="004E0166" w:rsidP="004E0166">
      <w:pPr>
        <w:ind w:right="-2"/>
        <w:jc w:val="both"/>
        <w:outlineLvl w:val="0"/>
        <w:rPr>
          <w:rFonts w:ascii="Arial Narrow" w:eastAsia="Times New Roman" w:hAnsi="Arial Narrow" w:cs="Times New Roman"/>
          <w:lang w:val="pl-PL"/>
        </w:rPr>
      </w:pPr>
      <w:r w:rsidRPr="00702559">
        <w:rPr>
          <w:rFonts w:ascii="Arial Narrow" w:eastAsia="Times New Roman" w:hAnsi="Arial Narrow" w:cs="Times New Roman"/>
          <w:lang w:val="pl-PL"/>
        </w:rPr>
        <w:t xml:space="preserve">11. W przypadku należytego wykonania umowy kaucja zostanie zwrócona na konto bankowe Najemcy w ciągu 14 dni od dnia </w:t>
      </w:r>
      <w:r w:rsidR="00354403" w:rsidRPr="00702559">
        <w:rPr>
          <w:rFonts w:ascii="Arial Narrow" w:eastAsia="Times New Roman" w:hAnsi="Arial Narrow" w:cs="Times New Roman"/>
          <w:lang w:val="pl-PL"/>
        </w:rPr>
        <w:t xml:space="preserve">rozwiązania lub wygaśnięcia umowy po </w:t>
      </w:r>
      <w:r w:rsidRPr="00702559">
        <w:rPr>
          <w:rFonts w:ascii="Arial Narrow" w:eastAsia="Times New Roman" w:hAnsi="Arial Narrow" w:cs="Times New Roman"/>
          <w:lang w:val="pl-PL"/>
        </w:rPr>
        <w:t>podpisania protokołu zdawczo – odbiorczego.</w:t>
      </w:r>
    </w:p>
    <w:p w14:paraId="403D3915" w14:textId="77777777" w:rsidR="004E0166" w:rsidRPr="004E0166" w:rsidRDefault="004E0166" w:rsidP="004E0166">
      <w:pPr>
        <w:pBdr>
          <w:top w:val="nil"/>
          <w:left w:val="nil"/>
          <w:bottom w:val="nil"/>
          <w:right w:val="nil"/>
          <w:between w:val="nil"/>
          <w:bar w:val="nil"/>
        </w:pBdr>
        <w:jc w:val="both"/>
        <w:rPr>
          <w:rFonts w:ascii="Arial Narrow" w:eastAsia="Times New Roman" w:hAnsi="Arial Narrow" w:cs="Times New Roman"/>
          <w:lang w:val="pl-PL"/>
        </w:rPr>
      </w:pPr>
      <w:r w:rsidRPr="00702559">
        <w:rPr>
          <w:rFonts w:ascii="Arial Narrow" w:hAnsi="Arial Narrow"/>
          <w:lang w:val="pl-PL"/>
        </w:rPr>
        <w:t xml:space="preserve">12. </w:t>
      </w:r>
      <w:r w:rsidRPr="00702559">
        <w:rPr>
          <w:rFonts w:ascii="Arial Narrow" w:eastAsia="Times New Roman" w:hAnsi="Arial Narrow" w:cs="Times New Roman"/>
          <w:lang w:val="pl-PL"/>
        </w:rPr>
        <w:t xml:space="preserve">Wynajmujący będzie miał </w:t>
      </w:r>
      <w:r w:rsidRPr="004E0166">
        <w:rPr>
          <w:rFonts w:ascii="Arial Narrow" w:eastAsia="Times New Roman" w:hAnsi="Arial Narrow" w:cs="Times New Roman"/>
          <w:lang w:val="pl-PL"/>
        </w:rPr>
        <w:t>prawo potrącić z Kaucji (bez składania dodatkowych oświadczeń) swoją wierzytelność, jeżeli Najemca wezwany pisemnie nie ureguluje dobrowolnie należności w wyznaczonym przez Wynajmującego terminie. W takim przypadku Najemca zobowiązany jest do uzupełnienia wysokości Kaucji do pierwotnie ustalonej kwoty w terminie 7 dni od dnia doręczenia mu wezwania do uzupełnienia Kaucji.</w:t>
      </w:r>
    </w:p>
    <w:p w14:paraId="07C3A244" w14:textId="77777777" w:rsidR="004E0166" w:rsidRPr="004E0166" w:rsidRDefault="004E0166" w:rsidP="004E0166">
      <w:pPr>
        <w:pBdr>
          <w:top w:val="nil"/>
          <w:left w:val="nil"/>
          <w:bottom w:val="nil"/>
          <w:right w:val="nil"/>
          <w:between w:val="nil"/>
          <w:bar w:val="nil"/>
        </w:pBdr>
        <w:jc w:val="both"/>
        <w:rPr>
          <w:rFonts w:ascii="Arial Narrow" w:eastAsia="Times New Roman" w:hAnsi="Arial Narrow" w:cs="Times New Roman"/>
          <w:lang w:val="pl-PL"/>
        </w:rPr>
      </w:pPr>
      <w:r w:rsidRPr="004E0166">
        <w:rPr>
          <w:rFonts w:ascii="Arial Narrow" w:eastAsia="Times New Roman" w:hAnsi="Arial Narrow" w:cs="Times New Roman"/>
          <w:lang w:val="pl-PL"/>
        </w:rPr>
        <w:t>13. Za niezapłacenie czynszu i kosztów i eksploracyjnych uznaje się również częściową zapłatę wartości faktury</w:t>
      </w:r>
    </w:p>
    <w:p w14:paraId="7734B0B0" w14:textId="77777777" w:rsidR="004E0166" w:rsidRPr="004E0166" w:rsidRDefault="004E0166" w:rsidP="004E0166">
      <w:pPr>
        <w:ind w:right="-2"/>
        <w:jc w:val="both"/>
        <w:outlineLvl w:val="0"/>
        <w:rPr>
          <w:rFonts w:ascii="Arial Narrow" w:eastAsia="Times New Roman" w:hAnsi="Arial Narrow" w:cs="Times New Roman"/>
          <w:lang w:val="pl-PL"/>
        </w:rPr>
      </w:pPr>
    </w:p>
    <w:p w14:paraId="3B6B53A9" w14:textId="77777777" w:rsidR="004E0166" w:rsidRPr="004E0166" w:rsidRDefault="004E0166" w:rsidP="004E0166">
      <w:pPr>
        <w:ind w:right="638"/>
        <w:jc w:val="center"/>
        <w:rPr>
          <w:rFonts w:ascii="Arial Narrow" w:hAnsi="Arial Narrow"/>
          <w:lang w:val="pl-PL"/>
        </w:rPr>
      </w:pPr>
      <w:r w:rsidRPr="004E0166">
        <w:rPr>
          <w:rFonts w:ascii="Arial Narrow" w:hAnsi="Arial Narrow"/>
          <w:lang w:val="pl-PL"/>
        </w:rPr>
        <w:t xml:space="preserve">    § 4</w:t>
      </w:r>
    </w:p>
    <w:p w14:paraId="1F7560D3" w14:textId="696AC480" w:rsidR="004E0166" w:rsidRPr="004E0166" w:rsidRDefault="004E0166" w:rsidP="00702559">
      <w:pPr>
        <w:pBdr>
          <w:top w:val="nil"/>
          <w:left w:val="nil"/>
          <w:bottom w:val="nil"/>
          <w:right w:val="nil"/>
          <w:between w:val="nil"/>
        </w:pBdr>
        <w:jc w:val="both"/>
        <w:rPr>
          <w:rFonts w:ascii="Arial Narrow" w:hAnsi="Arial Narrow"/>
          <w:lang w:val="pl-PL"/>
        </w:rPr>
      </w:pPr>
      <w:r w:rsidRPr="004E0166">
        <w:rPr>
          <w:rFonts w:ascii="Arial Narrow" w:hAnsi="Arial Narrow"/>
          <w:lang w:val="pl-PL"/>
        </w:rPr>
        <w:t xml:space="preserve">Najemca </w:t>
      </w:r>
      <w:r w:rsidR="00702559">
        <w:rPr>
          <w:rFonts w:ascii="Arial Narrow" w:hAnsi="Arial Narrow"/>
          <w:lang w:val="pl-PL"/>
        </w:rPr>
        <w:t xml:space="preserve">nie </w:t>
      </w:r>
      <w:r w:rsidRPr="004E0166">
        <w:rPr>
          <w:rFonts w:ascii="Arial Narrow" w:hAnsi="Arial Narrow"/>
          <w:lang w:val="pl-PL"/>
        </w:rPr>
        <w:t>może realizować przedmiot</w:t>
      </w:r>
      <w:r w:rsidR="00702559">
        <w:rPr>
          <w:rFonts w:ascii="Arial Narrow" w:hAnsi="Arial Narrow"/>
          <w:lang w:val="pl-PL"/>
        </w:rPr>
        <w:t>u</w:t>
      </w:r>
      <w:r w:rsidRPr="004E0166">
        <w:rPr>
          <w:rFonts w:ascii="Arial Narrow" w:hAnsi="Arial Narrow"/>
          <w:lang w:val="pl-PL"/>
        </w:rPr>
        <w:t xml:space="preserve"> Umowy korzystając z podwykonawstwa </w:t>
      </w:r>
      <w:r w:rsidRPr="004E0166">
        <w:rPr>
          <w:rFonts w:ascii="Arial Narrow" w:hAnsi="Arial Narrow"/>
          <w:lang w:val="pl-PL"/>
        </w:rPr>
        <w:br/>
        <w:t>na zasadach określonych w  Umowie oraz w Ofercie.</w:t>
      </w:r>
    </w:p>
    <w:p w14:paraId="04CF62EA" w14:textId="77777777" w:rsidR="004E0166" w:rsidRPr="004E0166" w:rsidRDefault="004E0166" w:rsidP="004E0166">
      <w:pPr>
        <w:jc w:val="both"/>
        <w:rPr>
          <w:rFonts w:ascii="Arial Narrow" w:hAnsi="Arial Narrow"/>
          <w:b/>
          <w:bCs/>
          <w:lang w:val="pl-PL"/>
        </w:rPr>
      </w:pPr>
    </w:p>
    <w:p w14:paraId="23126D8C"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5</w:t>
      </w:r>
    </w:p>
    <w:p w14:paraId="150152BA"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Najemca nie ma prawa do podnajmu ani do oddania do nieodpłatnego używania całości lub części przedmiotu najmu bez uprzedniej pisemnej zgody Wynajmującego Najemca nie ma prawa do podnajmu ani do oddania do nieodpłatnego używania całości lub części przedmiotu najmu bez uprzedniej pisemnej zgody Wynajmującego</w:t>
      </w:r>
    </w:p>
    <w:p w14:paraId="6ECF6C41"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Bez uprzedniej pisemnej zgody Wynajmującego, Najemca nie jest uprawniony do umieszczania w miejscach widocznych na zewnątrz budynku jakichkolwiek reklam i urządzeń (np. tablice, flagi, anteny).</w:t>
      </w:r>
    </w:p>
    <w:p w14:paraId="2678ECC8" w14:textId="5DE3D8F9" w:rsidR="004E0166" w:rsidRPr="004E0166" w:rsidRDefault="004E0166" w:rsidP="004E0166">
      <w:pPr>
        <w:numPr>
          <w:ilvl w:val="0"/>
          <w:numId w:val="17"/>
        </w:numPr>
        <w:autoSpaceDE w:val="0"/>
        <w:autoSpaceDN w:val="0"/>
        <w:ind w:left="426" w:hanging="426"/>
        <w:jc w:val="both"/>
        <w:rPr>
          <w:rFonts w:ascii="Arial Narrow" w:hAnsi="Arial Narrow"/>
          <w:lang w:val="pl-PL"/>
        </w:rPr>
      </w:pPr>
      <w:r w:rsidRPr="004E0166">
        <w:rPr>
          <w:rFonts w:ascii="Arial Narrow" w:hAnsi="Arial Narrow"/>
          <w:lang w:val="pl-PL"/>
        </w:rPr>
        <w:t xml:space="preserve">Najemca nie ma możliwości </w:t>
      </w:r>
      <w:r w:rsidRPr="00702559">
        <w:rPr>
          <w:rFonts w:ascii="Arial Narrow" w:hAnsi="Arial Narrow"/>
          <w:lang w:val="pl-PL"/>
        </w:rPr>
        <w:t xml:space="preserve">dochodzenia </w:t>
      </w:r>
      <w:r w:rsidR="00354403" w:rsidRPr="00702559">
        <w:rPr>
          <w:rFonts w:ascii="Arial Narrow" w:hAnsi="Arial Narrow"/>
          <w:lang w:val="pl-PL"/>
        </w:rPr>
        <w:t xml:space="preserve">od Wynajmującego zwrotu </w:t>
      </w:r>
      <w:r w:rsidRPr="00702559">
        <w:rPr>
          <w:rFonts w:ascii="Arial Narrow" w:hAnsi="Arial Narrow"/>
          <w:lang w:val="pl-PL"/>
        </w:rPr>
        <w:t xml:space="preserve">poniesionych nakładów </w:t>
      </w:r>
      <w:r w:rsidRPr="004E0166">
        <w:rPr>
          <w:rFonts w:ascii="Arial Narrow" w:hAnsi="Arial Narrow"/>
          <w:lang w:val="pl-PL"/>
        </w:rPr>
        <w:t>ani w trakcie obowiązywania niniejszej umowy ani po jej ustaniu.</w:t>
      </w:r>
    </w:p>
    <w:p w14:paraId="08206F2E"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 xml:space="preserve">W przypadku zaistnienia okoliczności mogących spowodować szkody w przedmiocie najmu, Najemca jest zobowiązany do bezzwłocznego powiadamiania o tym fakcie Wynajmującego lub jego przedstawiciela pod numerem telefonu ……………, e mail………. oraz podejmować wszelkie możliwe działania mające na celu zapobieżenie lub zmniejszenie rozmiaru szkody. </w:t>
      </w:r>
    </w:p>
    <w:p w14:paraId="5F55E5DD" w14:textId="77777777" w:rsidR="004E0166" w:rsidRPr="004E0166" w:rsidRDefault="004E0166" w:rsidP="004E0166">
      <w:pPr>
        <w:numPr>
          <w:ilvl w:val="0"/>
          <w:numId w:val="17"/>
        </w:numPr>
        <w:tabs>
          <w:tab w:val="left" w:pos="426"/>
        </w:tabs>
        <w:suppressAutoHyphens/>
        <w:ind w:hanging="720"/>
        <w:jc w:val="both"/>
        <w:rPr>
          <w:rFonts w:ascii="Arial Narrow" w:eastAsia="Times New Roman" w:hAnsi="Arial Narrow" w:cs="Times New Roman"/>
          <w:lang w:val="pl-PL"/>
        </w:rPr>
      </w:pPr>
      <w:r w:rsidRPr="004E0166">
        <w:rPr>
          <w:rFonts w:ascii="Arial Narrow" w:eastAsia="Times New Roman" w:hAnsi="Arial Narrow" w:cs="Times New Roman"/>
          <w:lang w:val="pl-PL"/>
        </w:rPr>
        <w:t>Najemca jest zobowiązany do:</w:t>
      </w:r>
    </w:p>
    <w:p w14:paraId="7D604B4A" w14:textId="77777777" w:rsidR="004E0166" w:rsidRPr="004E0166" w:rsidRDefault="004E0166" w:rsidP="004E0166">
      <w:pPr>
        <w:numPr>
          <w:ilvl w:val="0"/>
          <w:numId w:val="18"/>
        </w:numPr>
        <w:tabs>
          <w:tab w:val="left" w:pos="993"/>
        </w:tabs>
        <w:suppressAutoHyphens/>
        <w:ind w:left="993" w:hanging="284"/>
        <w:jc w:val="both"/>
        <w:rPr>
          <w:rFonts w:ascii="Arial Narrow" w:hAnsi="Arial Narrow" w:cs="Times New Roman"/>
          <w:lang w:val="pl-PL"/>
        </w:rPr>
      </w:pPr>
      <w:r w:rsidRPr="004E0166">
        <w:rPr>
          <w:rFonts w:ascii="Arial Narrow" w:hAnsi="Arial Narrow"/>
          <w:lang w:val="pl-PL"/>
        </w:rPr>
        <w:t>przestrzegania przepisów ppoż., bhp, ochrony środowiska i innych właściwych przepisów,</w:t>
      </w:r>
    </w:p>
    <w:p w14:paraId="72354752"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utrzymania porządku i czystości wewnątrz przedmiotu najmu,</w:t>
      </w:r>
    </w:p>
    <w:p w14:paraId="00FE154C"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utrzymania pomieszczeń we właściwym stanie technicznym,</w:t>
      </w:r>
    </w:p>
    <w:p w14:paraId="2E83A581"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przestrzegania zarządzeń oraz wytycznych w zakresie utrzymania porządku i ochrony osób i mienia wydanych przez Wynajmującego</w:t>
      </w:r>
    </w:p>
    <w:p w14:paraId="0B7115BE" w14:textId="77777777" w:rsidR="004E0166" w:rsidRPr="004E0166" w:rsidRDefault="004E0166" w:rsidP="004E0166">
      <w:pPr>
        <w:numPr>
          <w:ilvl w:val="1"/>
          <w:numId w:val="17"/>
        </w:numPr>
        <w:tabs>
          <w:tab w:val="left" w:pos="426"/>
        </w:tabs>
        <w:suppressAutoHyphens/>
        <w:ind w:left="426"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Każda ze Stron jest zobowiązana do powiadomienia drugiej Strony o każdej zmianie adresu, formy prawnej a także o wszczęciu postępowania układowego, upadłościowego lub likwidacji firmy w terminie 7 dni od zaistnienia tych zmian wszczęcia ww. postępowania lub likwidacji.</w:t>
      </w:r>
    </w:p>
    <w:p w14:paraId="0C5BCAC5"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 xml:space="preserve">Wszelkie dokumenty oraz oświadczenia woli związane z niniejszą umową wymagają formy pisemnej i powinny być doręczone za potwierdzeniem odbioru (osobiście lub listem poleconym) na adres wskazany w umowie lub podany przez stronę w zawiadomieniu o zmianie adresu. </w:t>
      </w:r>
      <w:r w:rsidRPr="004E0166">
        <w:rPr>
          <w:rFonts w:ascii="Arial Narrow" w:hAnsi="Arial Narrow"/>
          <w:lang w:val="pl-PL"/>
        </w:rPr>
        <w:br/>
      </w:r>
      <w:r w:rsidRPr="004E0166">
        <w:rPr>
          <w:rFonts w:ascii="Arial Narrow" w:hAnsi="Arial Narrow"/>
          <w:lang w:val="pl-PL"/>
        </w:rPr>
        <w:lastRenderedPageBreak/>
        <w:t xml:space="preserve">Adres do korespondencji: Akademia Teatralna im. Aleksandra Zelwerowicza, ul Miodowa 22/24,  00-246 Warszawa </w:t>
      </w:r>
    </w:p>
    <w:p w14:paraId="387E8DE5" w14:textId="77777777" w:rsidR="004E0166" w:rsidRPr="004E0166" w:rsidRDefault="004E0166" w:rsidP="002B181D">
      <w:pPr>
        <w:tabs>
          <w:tab w:val="left" w:pos="360"/>
        </w:tabs>
        <w:ind w:left="357"/>
        <w:jc w:val="both"/>
        <w:rPr>
          <w:rFonts w:ascii="Arial Narrow" w:hAnsi="Arial Narrow"/>
          <w:lang w:val="pl-PL"/>
        </w:rPr>
      </w:pPr>
      <w:r w:rsidRPr="004E0166">
        <w:rPr>
          <w:rFonts w:ascii="Arial Narrow" w:hAnsi="Arial Narrow"/>
          <w:lang w:val="pl-PL"/>
        </w:rPr>
        <w:t>Adres do korespondencji Najemcy:</w:t>
      </w:r>
    </w:p>
    <w:p w14:paraId="74A2CFBC" w14:textId="73823A35" w:rsidR="004E0166" w:rsidRPr="004E0166" w:rsidRDefault="002B181D" w:rsidP="002B181D">
      <w:pPr>
        <w:tabs>
          <w:tab w:val="left" w:pos="360"/>
        </w:tabs>
        <w:jc w:val="both"/>
        <w:rPr>
          <w:rFonts w:ascii="Arial Narrow" w:hAnsi="Arial Narrow"/>
          <w:lang w:val="pl-PL"/>
        </w:rPr>
      </w:pPr>
      <w:r>
        <w:rPr>
          <w:rFonts w:ascii="Arial Narrow" w:hAnsi="Arial Narrow"/>
          <w:lang w:val="pl-PL"/>
        </w:rPr>
        <w:tab/>
      </w:r>
      <w:r w:rsidR="004E0166" w:rsidRPr="004E0166">
        <w:rPr>
          <w:rFonts w:ascii="Arial Narrow" w:hAnsi="Arial Narrow"/>
          <w:lang w:val="pl-PL"/>
        </w:rPr>
        <w:t>.....................................................................</w:t>
      </w:r>
    </w:p>
    <w:p w14:paraId="25084F2B" w14:textId="77777777" w:rsidR="004E0166" w:rsidRPr="004E0166" w:rsidRDefault="004E0166" w:rsidP="004E0166">
      <w:pPr>
        <w:tabs>
          <w:tab w:val="left" w:pos="426"/>
        </w:tabs>
        <w:suppressAutoHyphens/>
        <w:ind w:left="426"/>
        <w:jc w:val="both"/>
        <w:rPr>
          <w:rFonts w:ascii="Arial Narrow" w:hAnsi="Arial Narrow"/>
          <w:lang w:val="pl-PL"/>
        </w:rPr>
      </w:pPr>
    </w:p>
    <w:p w14:paraId="4AD1DF71"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 xml:space="preserve">Korespondencja codzienna, o charakterze zarządczym, organizacyjnym i nie naruszająca postanowień umowy odbywa się w trybie korespondencji elektronicznej, </w:t>
      </w:r>
    </w:p>
    <w:p w14:paraId="7075BC14"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Strony oświadczają, że Wynajmujący nie ponosi odpowiedzialności za szkody powstałe w mieniu Najemcy lub osób trzecich, znajdującym się w najmowanych pomieszczeniach.</w:t>
      </w:r>
    </w:p>
    <w:p w14:paraId="6FBD36C9"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Najemca zobowiązany jest do zawarcia umowy ubezpieczenia od odpowiedzialności cywilnej z tytułu prowadzonej w przedmiocie najmu działalności.</w:t>
      </w:r>
    </w:p>
    <w:p w14:paraId="14CD1C38" w14:textId="1DBECA6A" w:rsidR="004E0166" w:rsidRPr="004E0166" w:rsidRDefault="004E0166" w:rsidP="00354403">
      <w:pPr>
        <w:tabs>
          <w:tab w:val="left" w:pos="426"/>
        </w:tabs>
        <w:suppressAutoHyphens/>
        <w:ind w:left="426" w:hanging="426"/>
        <w:jc w:val="both"/>
        <w:rPr>
          <w:rFonts w:ascii="Arial Narrow" w:hAnsi="Arial Narrow"/>
          <w:lang w:val="pl-PL"/>
        </w:rPr>
      </w:pPr>
      <w:r w:rsidRPr="004E0166">
        <w:rPr>
          <w:rFonts w:ascii="Arial Narrow" w:hAnsi="Arial Narrow"/>
          <w:lang w:val="pl-PL"/>
        </w:rPr>
        <w:t>1</w:t>
      </w:r>
      <w:r w:rsidR="003A43EE">
        <w:rPr>
          <w:rFonts w:ascii="Arial Narrow" w:hAnsi="Arial Narrow"/>
          <w:lang w:val="pl-PL"/>
        </w:rPr>
        <w:t>1</w:t>
      </w:r>
      <w:r w:rsidRPr="004E0166">
        <w:rPr>
          <w:rFonts w:ascii="Arial Narrow" w:hAnsi="Arial Narrow"/>
          <w:lang w:val="pl-PL"/>
        </w:rPr>
        <w:t>. Wynajmujący nie ponosi odpowiedzialności za majątek ruchomy Najemcy, w tym pozostawiony przez Najemcę w pomieszczeniach będących przedmiotem najmu, który Najemca może ub</w:t>
      </w:r>
      <w:r w:rsidR="00354403">
        <w:rPr>
          <w:rFonts w:ascii="Arial Narrow" w:hAnsi="Arial Narrow"/>
          <w:lang w:val="pl-PL"/>
        </w:rPr>
        <w:t xml:space="preserve">ezpieczyć we własnym zakresie. </w:t>
      </w:r>
    </w:p>
    <w:p w14:paraId="1BC046BF" w14:textId="1FA9C453" w:rsidR="004E0166" w:rsidRPr="004E0166" w:rsidRDefault="004E0166" w:rsidP="004E0166">
      <w:pPr>
        <w:tabs>
          <w:tab w:val="left" w:pos="426"/>
        </w:tabs>
        <w:suppressAutoHyphens/>
        <w:ind w:left="426" w:hanging="426"/>
        <w:jc w:val="both"/>
        <w:rPr>
          <w:rFonts w:ascii="Arial Narrow" w:hAnsi="Arial Narrow"/>
          <w:lang w:val="pl-PL"/>
        </w:rPr>
      </w:pPr>
      <w:r w:rsidRPr="004E0166">
        <w:rPr>
          <w:rFonts w:ascii="Arial Narrow" w:hAnsi="Arial Narrow"/>
          <w:lang w:val="pl-PL"/>
        </w:rPr>
        <w:t>1</w:t>
      </w:r>
      <w:r w:rsidR="00354403">
        <w:rPr>
          <w:rFonts w:ascii="Arial Narrow" w:hAnsi="Arial Narrow"/>
          <w:lang w:val="pl-PL"/>
        </w:rPr>
        <w:t>2</w:t>
      </w:r>
      <w:r w:rsidRPr="004E0166">
        <w:rPr>
          <w:rFonts w:ascii="Arial Narrow" w:hAnsi="Arial Narrow"/>
          <w:lang w:val="pl-PL"/>
        </w:rPr>
        <w:t>. Najemca zobowiązuje się umożliwić Wynajmującemu sprawdzenia w każdym czasie, czy przedmiot najmu jest używany w sposób zgodny z poszanowaniami niniejszej umowy oraz niezwłocznie uwzględnić zastrzeżenia Wynajmującego w tym zakresie.</w:t>
      </w:r>
    </w:p>
    <w:p w14:paraId="54A0D69C" w14:textId="1F5B06AC" w:rsidR="004E0166" w:rsidRPr="004E0166" w:rsidRDefault="004E0166" w:rsidP="003A43EE">
      <w:pPr>
        <w:jc w:val="both"/>
        <w:rPr>
          <w:rFonts w:ascii="Arial Narrow" w:hAnsi="Arial Narrow"/>
          <w:lang w:val="pl-PL"/>
        </w:rPr>
      </w:pP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t xml:space="preserve">   </w:t>
      </w:r>
    </w:p>
    <w:p w14:paraId="3955FA89" w14:textId="77777777" w:rsidR="004E0166" w:rsidRPr="004E0166" w:rsidRDefault="004E0166" w:rsidP="004E0166">
      <w:pPr>
        <w:jc w:val="center"/>
        <w:rPr>
          <w:rFonts w:ascii="Arial Narrow" w:hAnsi="Arial Narrow"/>
          <w:lang w:val="pl-PL"/>
        </w:rPr>
      </w:pPr>
      <w:r w:rsidRPr="004E0166">
        <w:rPr>
          <w:rFonts w:ascii="Arial Narrow" w:hAnsi="Arial Narrow"/>
          <w:lang w:val="pl-PL"/>
        </w:rPr>
        <w:t>§ 6</w:t>
      </w:r>
    </w:p>
    <w:p w14:paraId="327927C5" w14:textId="77777777" w:rsidR="004E0166" w:rsidRPr="004E0166" w:rsidRDefault="004E0166" w:rsidP="004E0166">
      <w:pPr>
        <w:numPr>
          <w:ilvl w:val="0"/>
          <w:numId w:val="6"/>
        </w:numPr>
        <w:autoSpaceDE w:val="0"/>
        <w:autoSpaceDN w:val="0"/>
        <w:ind w:left="284" w:hanging="284"/>
        <w:jc w:val="both"/>
        <w:rPr>
          <w:rFonts w:ascii="Arial Narrow" w:hAnsi="Arial Narrow"/>
          <w:lang w:val="pl-PL"/>
        </w:rPr>
      </w:pPr>
      <w:r w:rsidRPr="004E0166">
        <w:rPr>
          <w:rFonts w:ascii="Arial Narrow" w:hAnsi="Arial Narrow"/>
          <w:lang w:val="pl-PL"/>
        </w:rPr>
        <w:t xml:space="preserve">Wynajmujący zobowiązany jest do zapewnienia sprawnego działania urządzeń technicznych w budynku, umożliwiających Najemcy korzystanie z energii elektrycznej, gazu, ogrzewania i wody, odprowadzania ścieków, a także do dokonywania ich napraw. </w:t>
      </w:r>
    </w:p>
    <w:p w14:paraId="6CF78DC6" w14:textId="77777777" w:rsidR="004E0166" w:rsidRPr="004E0166" w:rsidRDefault="004E0166" w:rsidP="004E0166">
      <w:pPr>
        <w:numPr>
          <w:ilvl w:val="0"/>
          <w:numId w:val="6"/>
        </w:numPr>
        <w:ind w:left="284" w:hanging="284"/>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Z zastrzeżeniem § 7 ust. 1 , naprawy lub wymiana instalacji lub elementów wyposażenia technicznego nie obciąża Najemcy, chyba, że zostały one zainstalowane w lokalu przez Najemcę na jego koszt. </w:t>
      </w:r>
    </w:p>
    <w:p w14:paraId="7006E3A1" w14:textId="77777777" w:rsidR="004E0166" w:rsidRPr="004E0166" w:rsidRDefault="004E0166" w:rsidP="004E0166">
      <w:pPr>
        <w:numPr>
          <w:ilvl w:val="0"/>
          <w:numId w:val="6"/>
        </w:numPr>
        <w:autoSpaceDE w:val="0"/>
        <w:autoSpaceDN w:val="0"/>
        <w:ind w:left="284" w:hanging="284"/>
        <w:jc w:val="both"/>
        <w:rPr>
          <w:rFonts w:ascii="Arial Narrow" w:hAnsi="Arial Narrow"/>
          <w:lang w:val="pl-PL"/>
        </w:rPr>
      </w:pPr>
      <w:r w:rsidRPr="004E0166">
        <w:rPr>
          <w:rFonts w:ascii="Arial Narrow" w:hAnsi="Arial Narrow"/>
          <w:lang w:val="pl-PL"/>
        </w:rPr>
        <w:t>Wynajmujący nie ponosi odpowiedzialności za szkody powstałe w wyniku awarii instalacji wodno-kanalizacyjnej, c.o., elektrycznej lub innych zdarzeń niezawinionych przez Wynajmującego. W tych przypadkach skutki i szkody usuwa Najemca we własnym zakresie i na własny koszt.</w:t>
      </w:r>
      <w:r w:rsidRPr="004E0166">
        <w:rPr>
          <w:rFonts w:ascii="Arial Narrow" w:hAnsi="Arial Narrow"/>
          <w:lang w:val="pl-PL"/>
        </w:rPr>
        <w:br/>
        <w:t>Nie dotyczy to sytuacji, gdy powstanie szkody jest wynikiem awarii instalacji lub urządzeń spowodowanych ich nienależytym stanem technicznym.</w:t>
      </w:r>
    </w:p>
    <w:p w14:paraId="53579DAF" w14:textId="77777777" w:rsidR="004E0166" w:rsidRPr="004E0166" w:rsidRDefault="004E0166" w:rsidP="004E0166">
      <w:pPr>
        <w:jc w:val="both"/>
        <w:rPr>
          <w:rFonts w:ascii="Arial Narrow" w:hAnsi="Arial Narrow"/>
          <w:b/>
          <w:bCs/>
          <w:lang w:val="pl-PL"/>
        </w:rPr>
      </w:pPr>
    </w:p>
    <w:p w14:paraId="634928B3"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7</w:t>
      </w:r>
    </w:p>
    <w:p w14:paraId="08AB4AF9" w14:textId="77777777" w:rsidR="004E0166" w:rsidRPr="004E0166" w:rsidRDefault="004E0166" w:rsidP="003A43EE">
      <w:pPr>
        <w:numPr>
          <w:ilvl w:val="0"/>
          <w:numId w:val="7"/>
        </w:numPr>
        <w:autoSpaceDE w:val="0"/>
        <w:autoSpaceDN w:val="0"/>
        <w:ind w:left="0" w:firstLine="0"/>
        <w:jc w:val="both"/>
        <w:rPr>
          <w:rFonts w:ascii="Arial Narrow" w:hAnsi="Arial Narrow"/>
          <w:lang w:val="pl-PL"/>
        </w:rPr>
      </w:pPr>
      <w:r w:rsidRPr="004E0166">
        <w:rPr>
          <w:rFonts w:ascii="Arial Narrow" w:hAnsi="Arial Narrow"/>
          <w:lang w:val="pl-PL"/>
        </w:rPr>
        <w:t>Najemca jest obowiązany do wykonywania na własny koszt i we własnym zakresie następujących napraw lokalu i jego wyposażenia:</w:t>
      </w:r>
    </w:p>
    <w:p w14:paraId="2E67F42C" w14:textId="77777777" w:rsidR="004E0166" w:rsidRPr="004E0166" w:rsidRDefault="004E0166" w:rsidP="00354403">
      <w:pPr>
        <w:numPr>
          <w:ilvl w:val="0"/>
          <w:numId w:val="45"/>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konserwacji i napraw podłóg, posadzek, wykładzin podłogowych, ściennych, okładzin ceramicznych, itp.,</w:t>
      </w:r>
    </w:p>
    <w:p w14:paraId="650EFAEC" w14:textId="77777777" w:rsidR="004E0166" w:rsidRPr="004E0166" w:rsidRDefault="004E0166" w:rsidP="00354403">
      <w:pPr>
        <w:numPr>
          <w:ilvl w:val="0"/>
          <w:numId w:val="45"/>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naprawy drzwi, zamków, zamknięć oraz wbudowanych mebli,</w:t>
      </w:r>
    </w:p>
    <w:p w14:paraId="0ABD1FC1" w14:textId="77777777" w:rsidR="004E0166" w:rsidRPr="004E0166" w:rsidRDefault="004E0166" w:rsidP="00354403">
      <w:pPr>
        <w:numPr>
          <w:ilvl w:val="0"/>
          <w:numId w:val="45"/>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konserwacji i naprawy urządzeń płuczących, zlewozmywaków, umywalek z syfonami, baterii i zaworów czerpalnych oraz innych urządzeń sanitarnych, w które wyposażony jest przedmiot najmu,</w:t>
      </w:r>
    </w:p>
    <w:p w14:paraId="1477F7CC" w14:textId="77777777" w:rsidR="004E0166" w:rsidRPr="004E0166" w:rsidRDefault="004E0166" w:rsidP="00354403">
      <w:pPr>
        <w:numPr>
          <w:ilvl w:val="0"/>
          <w:numId w:val="45"/>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usuwanie niedrożności przewodów odpływowych oraz urządzeń sanitarnych do pionów zbiorczych,</w:t>
      </w:r>
    </w:p>
    <w:p w14:paraId="596A07ED" w14:textId="4AA49534" w:rsidR="004E0166" w:rsidRPr="004E0166" w:rsidRDefault="00354403" w:rsidP="00354403">
      <w:pPr>
        <w:numPr>
          <w:ilvl w:val="0"/>
          <w:numId w:val="45"/>
        </w:numPr>
        <w:autoSpaceDE w:val="0"/>
        <w:autoSpaceDN w:val="0"/>
        <w:contextualSpacing/>
        <w:jc w:val="both"/>
        <w:rPr>
          <w:rFonts w:ascii="Arial Narrow" w:eastAsiaTheme="minorHAnsi" w:hAnsi="Arial Narrow" w:cs="Arial"/>
          <w:lang w:val="pl-PL" w:eastAsia="en-US"/>
        </w:rPr>
      </w:pPr>
      <w:r>
        <w:rPr>
          <w:rFonts w:ascii="Arial Narrow" w:eastAsiaTheme="minorHAnsi" w:hAnsi="Arial Narrow" w:cs="Arial"/>
          <w:lang w:val="pl-PL" w:eastAsia="en-US"/>
        </w:rPr>
        <w:t>odnawianie L</w:t>
      </w:r>
      <w:r w:rsidR="004E0166" w:rsidRPr="004E0166">
        <w:rPr>
          <w:rFonts w:ascii="Arial Narrow" w:eastAsiaTheme="minorHAnsi" w:hAnsi="Arial Narrow" w:cs="Arial"/>
          <w:lang w:val="pl-PL" w:eastAsia="en-US"/>
        </w:rPr>
        <w:t>okalu w okresach gwarantujących utrzymanie go w należytej czystości.</w:t>
      </w:r>
    </w:p>
    <w:p w14:paraId="53BEFF7D" w14:textId="77777777" w:rsidR="004E0166" w:rsidRPr="004E0166" w:rsidRDefault="004E0166" w:rsidP="003A43EE">
      <w:pPr>
        <w:numPr>
          <w:ilvl w:val="0"/>
          <w:numId w:val="7"/>
        </w:numPr>
        <w:autoSpaceDE w:val="0"/>
        <w:autoSpaceDN w:val="0"/>
        <w:ind w:left="284"/>
        <w:jc w:val="both"/>
        <w:rPr>
          <w:rFonts w:ascii="Arial Narrow" w:hAnsi="Arial Narrow"/>
          <w:lang w:val="pl-PL"/>
        </w:rPr>
      </w:pPr>
      <w:r w:rsidRPr="004E0166">
        <w:rPr>
          <w:rFonts w:ascii="Arial Narrow" w:hAnsi="Arial Narrow"/>
          <w:lang w:val="pl-PL"/>
        </w:rPr>
        <w:t xml:space="preserve">Jeżeli w czasie trwania najmu okaże się, że istnieje potrzeba wykonania napraw lokalu obciążających Wynajmującego, Najemca winien zawiadomić go o tym bezzwłocznie. W przypadku zaniechania wyżej określonego obowiązku, Wynajmującemu przysługuje prawo do żądania odszkodowania za szkodę </w:t>
      </w:r>
      <w:r w:rsidRPr="004E0166">
        <w:rPr>
          <w:rFonts w:ascii="Arial Narrow" w:hAnsi="Arial Narrow"/>
          <w:lang w:val="pl-PL"/>
        </w:rPr>
        <w:lastRenderedPageBreak/>
        <w:t>wywołaną biernym zachowaniem się Najemcy w wysokości dwukrotnego czynszu, o którym mowa w § 3, przywrócenie do stanu poprzedniego oraz prawo wypowiedzenia umowy najmu bez zachowania terminów wypowiedzenia.</w:t>
      </w:r>
    </w:p>
    <w:p w14:paraId="615C49EE" w14:textId="5908F66A" w:rsidR="004E0166" w:rsidRPr="004E0166" w:rsidRDefault="003A43EE" w:rsidP="004E0166">
      <w:pPr>
        <w:jc w:val="both"/>
        <w:rPr>
          <w:rFonts w:ascii="Arial Narrow" w:hAnsi="Arial Narrow"/>
          <w:lang w:val="pl-PL"/>
        </w:rPr>
      </w:pPr>
      <w:r>
        <w:rPr>
          <w:rFonts w:ascii="Arial Narrow" w:hAnsi="Arial Narrow"/>
          <w:lang w:val="pl-PL"/>
        </w:rPr>
        <w:t>3</w:t>
      </w:r>
      <w:r w:rsidR="004E0166" w:rsidRPr="004E0166">
        <w:rPr>
          <w:rFonts w:ascii="Arial Narrow" w:hAnsi="Arial Narrow"/>
          <w:lang w:val="pl-PL"/>
        </w:rPr>
        <w:t>. Najemca ma obowiązek udostępnić lokal na zasadach i w terminie uzgodnionym wcześniej z Wynajmującym w celu dokonania napraw obciążających Wynajmującego, dotyczących zarówno lokalu, jak i budynku. W przypadku awarii Najemca obowiązany jest udostępnić go niezwłocznie.</w:t>
      </w:r>
    </w:p>
    <w:p w14:paraId="2A53F654" w14:textId="0C93A44F" w:rsidR="003A43EE" w:rsidRDefault="003A43EE" w:rsidP="002B181D">
      <w:pPr>
        <w:jc w:val="both"/>
        <w:rPr>
          <w:rFonts w:ascii="Arial Narrow" w:hAnsi="Arial Narrow"/>
          <w:lang w:val="pl-PL"/>
        </w:rPr>
      </w:pPr>
      <w:r>
        <w:rPr>
          <w:rFonts w:ascii="Arial Narrow" w:hAnsi="Arial Narrow"/>
          <w:lang w:val="pl-PL"/>
        </w:rPr>
        <w:t>4</w:t>
      </w:r>
      <w:r w:rsidR="004E0166" w:rsidRPr="004E0166">
        <w:rPr>
          <w:rFonts w:ascii="Arial Narrow" w:hAnsi="Arial Narrow"/>
          <w:lang w:val="pl-PL"/>
        </w:rPr>
        <w:t>. Za czas wyłączenia lokalu z użytkowania spowodowanego sytuacją określoną w ust.3 Najemcy przysługuje zniżka czynszu proporcjonalnie do czasu trwania wyłączenia.</w:t>
      </w:r>
    </w:p>
    <w:p w14:paraId="721DC908" w14:textId="77777777" w:rsidR="003A43EE" w:rsidRDefault="003A43EE" w:rsidP="004E0166">
      <w:pPr>
        <w:jc w:val="center"/>
        <w:rPr>
          <w:rFonts w:ascii="Arial Narrow" w:hAnsi="Arial Narrow"/>
          <w:lang w:val="pl-PL"/>
        </w:rPr>
      </w:pPr>
    </w:p>
    <w:p w14:paraId="300644B4" w14:textId="77777777" w:rsidR="004E0166" w:rsidRPr="004E0166" w:rsidRDefault="004E0166" w:rsidP="004E0166">
      <w:pPr>
        <w:jc w:val="center"/>
        <w:rPr>
          <w:rFonts w:ascii="Arial Narrow" w:hAnsi="Arial Narrow"/>
          <w:lang w:val="pl-PL"/>
        </w:rPr>
      </w:pPr>
      <w:r w:rsidRPr="004E0166">
        <w:rPr>
          <w:rFonts w:ascii="Arial Narrow" w:hAnsi="Arial Narrow"/>
          <w:lang w:val="pl-PL"/>
        </w:rPr>
        <w:t>§ 8</w:t>
      </w:r>
    </w:p>
    <w:p w14:paraId="7B868607" w14:textId="5F7740F5" w:rsidR="004E0166" w:rsidRPr="004E0166" w:rsidRDefault="004E0166" w:rsidP="004E0166">
      <w:pPr>
        <w:jc w:val="both"/>
        <w:rPr>
          <w:rFonts w:ascii="Arial Narrow" w:hAnsi="Arial Narrow"/>
          <w:lang w:val="pl-PL"/>
        </w:rPr>
      </w:pPr>
      <w:r w:rsidRPr="004E0166">
        <w:rPr>
          <w:rFonts w:ascii="Arial Narrow" w:hAnsi="Arial Narrow"/>
          <w:lang w:val="pl-PL"/>
        </w:rPr>
        <w:t>1. Przek</w:t>
      </w:r>
      <w:r w:rsidR="00354403">
        <w:rPr>
          <w:rFonts w:ascii="Arial Narrow" w:hAnsi="Arial Narrow"/>
          <w:lang w:val="pl-PL"/>
        </w:rPr>
        <w:t>azanie i przejęcie powierzchni L</w:t>
      </w:r>
      <w:r w:rsidRPr="004E0166">
        <w:rPr>
          <w:rFonts w:ascii="Arial Narrow" w:hAnsi="Arial Narrow"/>
          <w:lang w:val="pl-PL"/>
        </w:rPr>
        <w:t xml:space="preserve">okalu, o którym mowa w umowie, zostanie dokonane na podstawie protokołu zdawczo-odbiorczego, określającego stan techniczny i wyposażenie lokalu. </w:t>
      </w:r>
    </w:p>
    <w:p w14:paraId="72D0B62C" w14:textId="55896BC3"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2. W przypadku rozwiązania lub wygaśnięcia umowy Najemca zobowiązuj</w:t>
      </w:r>
      <w:r w:rsidR="00354403">
        <w:rPr>
          <w:rFonts w:ascii="Arial Narrow" w:eastAsia="Times New Roman" w:hAnsi="Arial Narrow" w:cs="Times New Roman"/>
          <w:lang w:val="pl-PL"/>
        </w:rPr>
        <w:t>e się na własny koszt opróżnić L</w:t>
      </w:r>
      <w:r w:rsidRPr="004E0166">
        <w:rPr>
          <w:rFonts w:ascii="Arial Narrow" w:eastAsia="Times New Roman" w:hAnsi="Arial Narrow" w:cs="Times New Roman"/>
          <w:lang w:val="pl-PL"/>
        </w:rPr>
        <w:t>okal i przywrócić go do stanu poprzedniego najpóźniej w ostatnim dniu trwania umowy.</w:t>
      </w:r>
    </w:p>
    <w:p w14:paraId="4BE9AB19" w14:textId="77777777" w:rsidR="004E0166" w:rsidRPr="007321CD"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3. Wynajmujący sporządza protokół, w celem przeprowadzenia ostatecznego rozliczenia należności z tytułu najmu.</w:t>
      </w:r>
    </w:p>
    <w:p w14:paraId="5E55B453" w14:textId="393520B3" w:rsidR="004E0166" w:rsidRPr="007321CD" w:rsidRDefault="00354403" w:rsidP="004E0166">
      <w:pPr>
        <w:jc w:val="both"/>
        <w:rPr>
          <w:rFonts w:ascii="Arial Narrow" w:eastAsia="Times New Roman" w:hAnsi="Arial Narrow" w:cs="Times New Roman"/>
          <w:lang w:val="pl-PL"/>
        </w:rPr>
      </w:pPr>
      <w:r w:rsidRPr="007321CD">
        <w:rPr>
          <w:rFonts w:ascii="Arial Narrow" w:eastAsia="Times New Roman" w:hAnsi="Arial Narrow" w:cs="Times New Roman"/>
          <w:lang w:val="pl-PL"/>
        </w:rPr>
        <w:t>4. W przypadku nieopróżnienia L</w:t>
      </w:r>
      <w:r w:rsidR="004E0166" w:rsidRPr="007321CD">
        <w:rPr>
          <w:rFonts w:ascii="Arial Narrow" w:eastAsia="Times New Roman" w:hAnsi="Arial Narrow" w:cs="Times New Roman"/>
          <w:lang w:val="pl-PL"/>
        </w:rPr>
        <w:t>okalu w terminie, Najemca zobowiązany jest do zapłaty kary umownej w wysokości dwukrotnego czynszu za każ</w:t>
      </w:r>
      <w:r w:rsidRPr="007321CD">
        <w:rPr>
          <w:rFonts w:ascii="Arial Narrow" w:eastAsia="Times New Roman" w:hAnsi="Arial Narrow" w:cs="Times New Roman"/>
          <w:lang w:val="pl-PL"/>
        </w:rPr>
        <w:t>dy rozpoczęty miesiąc używania L</w:t>
      </w:r>
      <w:r w:rsidR="004E0166" w:rsidRPr="007321CD">
        <w:rPr>
          <w:rFonts w:ascii="Arial Narrow" w:eastAsia="Times New Roman" w:hAnsi="Arial Narrow" w:cs="Times New Roman"/>
          <w:lang w:val="pl-PL"/>
        </w:rPr>
        <w:t>okalu bez tytułu prawnego aż do dnia wydania przedmiotu najmu..</w:t>
      </w:r>
    </w:p>
    <w:p w14:paraId="18F3B09E" w14:textId="77777777" w:rsidR="004E0166" w:rsidRPr="007321CD" w:rsidRDefault="004E0166" w:rsidP="004E0166">
      <w:pPr>
        <w:jc w:val="both"/>
        <w:rPr>
          <w:rFonts w:ascii="Arial Narrow" w:hAnsi="Arial Narrow"/>
          <w:lang w:val="pl-PL"/>
        </w:rPr>
      </w:pPr>
    </w:p>
    <w:p w14:paraId="57CB566B" w14:textId="77777777" w:rsidR="004E0166" w:rsidRPr="007321CD" w:rsidRDefault="004E0166" w:rsidP="004E0166">
      <w:pPr>
        <w:jc w:val="center"/>
        <w:rPr>
          <w:rFonts w:ascii="Arial Narrow" w:hAnsi="Arial Narrow"/>
          <w:lang w:val="pl-PL"/>
        </w:rPr>
      </w:pPr>
      <w:r w:rsidRPr="007321CD">
        <w:rPr>
          <w:rFonts w:ascii="Arial Narrow" w:hAnsi="Arial Narrow"/>
          <w:lang w:val="pl-PL"/>
        </w:rPr>
        <w:sym w:font="Arial" w:char="00A7"/>
      </w:r>
      <w:r w:rsidRPr="007321CD">
        <w:rPr>
          <w:rFonts w:ascii="Arial Narrow" w:hAnsi="Arial Narrow"/>
          <w:lang w:val="pl-PL"/>
        </w:rPr>
        <w:t xml:space="preserve"> 9</w:t>
      </w:r>
    </w:p>
    <w:p w14:paraId="655058D5" w14:textId="361CC41C" w:rsidR="004E0166" w:rsidRPr="007321CD" w:rsidRDefault="004E0166" w:rsidP="00702559">
      <w:pPr>
        <w:widowControl w:val="0"/>
        <w:tabs>
          <w:tab w:val="left" w:pos="360"/>
          <w:tab w:val="left" w:pos="567"/>
        </w:tabs>
        <w:autoSpaceDE w:val="0"/>
        <w:autoSpaceDN w:val="0"/>
        <w:jc w:val="both"/>
        <w:rPr>
          <w:rFonts w:ascii="Arial Narrow" w:eastAsia="Times New Roman" w:hAnsi="Arial Narrow" w:cs="Times New Roman"/>
          <w:lang w:val="pl-PL"/>
        </w:rPr>
      </w:pPr>
      <w:r w:rsidRPr="007321CD">
        <w:rPr>
          <w:rFonts w:ascii="Arial Narrow" w:eastAsia="Times New Roman" w:hAnsi="Arial Narrow" w:cs="Arial"/>
          <w:lang w:val="pl-PL"/>
        </w:rPr>
        <w:t>Po zakończeniu umowy najmu, to jest najpóźniej ……………. Najemca zobowiązany jest wydać opisany przedmiot najmu Wynajmującemu w stanie niepogorszonym, uwzględniając normalne zużycie przedmiotu umowy</w:t>
      </w:r>
      <w:r w:rsidR="00702559">
        <w:rPr>
          <w:rFonts w:ascii="Arial Narrow" w:eastAsia="Times New Roman" w:hAnsi="Arial Narrow" w:cs="Arial"/>
          <w:lang w:val="pl-PL"/>
        </w:rPr>
        <w:t>.</w:t>
      </w:r>
    </w:p>
    <w:p w14:paraId="566CC8AE" w14:textId="77777777" w:rsidR="004E0166" w:rsidRPr="007321CD" w:rsidRDefault="004E0166" w:rsidP="004E0166">
      <w:pPr>
        <w:jc w:val="center"/>
        <w:rPr>
          <w:rFonts w:ascii="Arial Narrow" w:hAnsi="Arial Narrow"/>
          <w:lang w:val="pl-PL"/>
        </w:rPr>
      </w:pPr>
      <w:r w:rsidRPr="007321CD">
        <w:rPr>
          <w:rFonts w:ascii="Arial Narrow" w:hAnsi="Arial Narrow"/>
          <w:lang w:val="pl-PL"/>
        </w:rPr>
        <w:sym w:font="Arial" w:char="00A7"/>
      </w:r>
      <w:r w:rsidRPr="007321CD">
        <w:rPr>
          <w:rFonts w:ascii="Arial Narrow" w:hAnsi="Arial Narrow"/>
          <w:lang w:val="pl-PL"/>
        </w:rPr>
        <w:t xml:space="preserve"> 10</w:t>
      </w:r>
    </w:p>
    <w:p w14:paraId="265BAB3B" w14:textId="5DF08A4B" w:rsidR="004E0166" w:rsidRPr="007321CD" w:rsidRDefault="00354403" w:rsidP="004E0166">
      <w:pPr>
        <w:jc w:val="both"/>
        <w:rPr>
          <w:rFonts w:ascii="Arial Narrow" w:hAnsi="Arial Narrow"/>
          <w:lang w:val="pl-PL"/>
        </w:rPr>
      </w:pPr>
      <w:r w:rsidRPr="007321CD">
        <w:rPr>
          <w:rFonts w:ascii="Arial Narrow" w:hAnsi="Arial Narrow"/>
          <w:lang w:val="pl-PL"/>
        </w:rPr>
        <w:t xml:space="preserve">1. </w:t>
      </w:r>
      <w:r w:rsidR="004E0166" w:rsidRPr="007321CD">
        <w:rPr>
          <w:rFonts w:ascii="Arial Narrow" w:hAnsi="Arial Narrow"/>
          <w:lang w:val="pl-PL"/>
        </w:rPr>
        <w:t xml:space="preserve">Każda ze stron może rozwiązać niniejszą umowę z zachowaniem trzymiesięcznego okresu wypowiedzenia, ze skutkiem na </w:t>
      </w:r>
      <w:r w:rsidR="00702559">
        <w:rPr>
          <w:rFonts w:ascii="Arial Narrow" w:hAnsi="Arial Narrow"/>
          <w:lang w:val="pl-PL"/>
        </w:rPr>
        <w:t>koniec miesiąca kalendarzowego, za zgodą drugiej Strony.</w:t>
      </w:r>
    </w:p>
    <w:p w14:paraId="62770E1C" w14:textId="4142D1BE" w:rsidR="00B81C5B" w:rsidRPr="00702559" w:rsidRDefault="00354403" w:rsidP="00B81C5B">
      <w:pPr>
        <w:jc w:val="both"/>
        <w:rPr>
          <w:rFonts w:ascii="Arial Narrow" w:hAnsi="Arial Narrow"/>
          <w:lang w:val="pl-PL"/>
        </w:rPr>
      </w:pPr>
      <w:r w:rsidRPr="00702559">
        <w:rPr>
          <w:rFonts w:ascii="Arial Narrow" w:hAnsi="Arial Narrow"/>
          <w:lang w:val="pl-PL"/>
        </w:rPr>
        <w:t xml:space="preserve">2. </w:t>
      </w:r>
      <w:r w:rsidR="00B81C5B" w:rsidRPr="00702559">
        <w:rPr>
          <w:rFonts w:ascii="Arial Narrow" w:hAnsi="Arial Narrow"/>
          <w:lang w:val="pl-PL"/>
        </w:rPr>
        <w:t>Wynajmujący zastrzega sobie prawo wypowiedzenia umowy za 1-miesięcznym okresem wypowiedzenia ze skutkiem na koniec miesiąca, w następujących sytuacjach:</w:t>
      </w:r>
    </w:p>
    <w:p w14:paraId="0C65448E" w14:textId="77777777" w:rsidR="00B81C5B" w:rsidRPr="00702559" w:rsidRDefault="00B81C5B" w:rsidP="00B81C5B">
      <w:pPr>
        <w:jc w:val="both"/>
        <w:rPr>
          <w:rFonts w:ascii="Arial Narrow" w:hAnsi="Arial Narrow"/>
          <w:lang w:val="pl-PL"/>
        </w:rPr>
      </w:pPr>
      <w:r w:rsidRPr="00702559">
        <w:rPr>
          <w:rFonts w:ascii="Arial Narrow" w:hAnsi="Arial Narrow"/>
          <w:lang w:val="pl-PL"/>
        </w:rPr>
        <w:t>1) odmowa Najemcy podpisania aneksu do umowy w zakresie waloryzacji stawki czynszu;</w:t>
      </w:r>
    </w:p>
    <w:p w14:paraId="5FB20F9A" w14:textId="2403C325" w:rsidR="00354403" w:rsidRPr="00702559" w:rsidRDefault="00B81C5B" w:rsidP="00B81C5B">
      <w:pPr>
        <w:jc w:val="both"/>
        <w:rPr>
          <w:rFonts w:ascii="Arial Narrow" w:hAnsi="Arial Narrow"/>
          <w:lang w:val="pl-PL"/>
        </w:rPr>
      </w:pPr>
      <w:r w:rsidRPr="00702559">
        <w:rPr>
          <w:rFonts w:ascii="Arial Narrow" w:hAnsi="Arial Narrow"/>
          <w:lang w:val="pl-PL"/>
        </w:rPr>
        <w:t>2) Lokal jest niezbędny Wynajmującemu  do prowadzenia działalności statutowej Wynajmującego.</w:t>
      </w:r>
    </w:p>
    <w:p w14:paraId="25C4BF1E" w14:textId="77777777" w:rsidR="004E0166" w:rsidRPr="00702559" w:rsidRDefault="004E0166" w:rsidP="004E0166">
      <w:pPr>
        <w:jc w:val="both"/>
        <w:rPr>
          <w:rFonts w:ascii="Arial Narrow" w:hAnsi="Arial Narrow"/>
          <w:lang w:val="pl-PL"/>
        </w:rPr>
      </w:pPr>
    </w:p>
    <w:p w14:paraId="3B754A34" w14:textId="77777777" w:rsidR="00B81C5B" w:rsidRPr="007321CD" w:rsidRDefault="00B81C5B" w:rsidP="004E0166">
      <w:pPr>
        <w:jc w:val="center"/>
        <w:rPr>
          <w:rFonts w:ascii="Arial Narrow" w:hAnsi="Arial Narrow"/>
          <w:lang w:val="pl-PL"/>
        </w:rPr>
      </w:pPr>
    </w:p>
    <w:p w14:paraId="07E49CB9" w14:textId="77777777" w:rsidR="004E0166" w:rsidRPr="007321CD" w:rsidRDefault="004E0166" w:rsidP="004E0166">
      <w:pPr>
        <w:jc w:val="center"/>
        <w:rPr>
          <w:rFonts w:ascii="Arial Narrow" w:hAnsi="Arial Narrow"/>
          <w:lang w:val="pl-PL"/>
        </w:rPr>
      </w:pPr>
      <w:r w:rsidRPr="007321CD">
        <w:rPr>
          <w:rFonts w:ascii="Arial Narrow" w:hAnsi="Arial Narrow"/>
          <w:lang w:val="pl-PL"/>
        </w:rPr>
        <w:sym w:font="Arial" w:char="00A7"/>
      </w:r>
      <w:r w:rsidRPr="007321CD">
        <w:rPr>
          <w:rFonts w:ascii="Arial Narrow" w:hAnsi="Arial Narrow"/>
          <w:lang w:val="pl-PL"/>
        </w:rPr>
        <w:t xml:space="preserve"> 11</w:t>
      </w:r>
    </w:p>
    <w:p w14:paraId="685D08DF" w14:textId="77777777" w:rsidR="004E0166" w:rsidRPr="007321CD" w:rsidRDefault="004E0166" w:rsidP="00B81C5B">
      <w:pPr>
        <w:jc w:val="both"/>
        <w:rPr>
          <w:rFonts w:ascii="Arial Narrow" w:hAnsi="Arial Narrow"/>
          <w:lang w:val="pl-PL"/>
        </w:rPr>
      </w:pPr>
      <w:r w:rsidRPr="007321CD">
        <w:rPr>
          <w:rFonts w:ascii="Arial Narrow" w:hAnsi="Arial Narrow"/>
          <w:lang w:val="pl-PL"/>
        </w:rPr>
        <w:t>1. Wynajmujący może rozwiązać umowę bez zachowania terminów wypowiedzenia jeżeli Najemca:</w:t>
      </w:r>
    </w:p>
    <w:p w14:paraId="542A3E88" w14:textId="790C2BF1" w:rsidR="004E0166" w:rsidRPr="007321CD" w:rsidRDefault="004E0166" w:rsidP="00B81C5B">
      <w:pPr>
        <w:pStyle w:val="Akapitzlist"/>
        <w:numPr>
          <w:ilvl w:val="0"/>
          <w:numId w:val="46"/>
        </w:numPr>
        <w:jc w:val="both"/>
        <w:rPr>
          <w:rFonts w:ascii="Arial Narrow" w:eastAsia="Times New Roman" w:hAnsi="Arial Narrow" w:cs="Times New Roman"/>
          <w:sz w:val="24"/>
          <w:szCs w:val="24"/>
        </w:rPr>
      </w:pPr>
      <w:r w:rsidRPr="007321CD">
        <w:rPr>
          <w:rFonts w:ascii="Arial Narrow" w:eastAsia="Times New Roman" w:hAnsi="Arial Narrow" w:cs="Times New Roman"/>
          <w:sz w:val="24"/>
          <w:szCs w:val="24"/>
        </w:rPr>
        <w:t>pozostaje w zwłoce z zapłatą czynszu oraz innych opłat za co najmniej dwa pełne okresy płatności,</w:t>
      </w:r>
    </w:p>
    <w:p w14:paraId="73ADDA58" w14:textId="6E37D55E" w:rsidR="004E0166" w:rsidRPr="007321CD" w:rsidRDefault="004E0166" w:rsidP="00B81C5B">
      <w:pPr>
        <w:pStyle w:val="Akapitzlist"/>
        <w:numPr>
          <w:ilvl w:val="0"/>
          <w:numId w:val="46"/>
        </w:numPr>
        <w:jc w:val="both"/>
        <w:rPr>
          <w:rFonts w:ascii="Arial Narrow" w:eastAsia="Times New Roman" w:hAnsi="Arial Narrow" w:cs="Times New Roman"/>
          <w:sz w:val="24"/>
          <w:szCs w:val="24"/>
        </w:rPr>
      </w:pPr>
      <w:r w:rsidRPr="007321CD">
        <w:rPr>
          <w:rFonts w:ascii="Arial Narrow" w:eastAsia="Times New Roman" w:hAnsi="Arial Narrow" w:cs="Times New Roman"/>
          <w:sz w:val="24"/>
          <w:szCs w:val="24"/>
        </w:rPr>
        <w:t>używa lokalu w sposób niezgodny z jego przeznaczeniem, dokonuje zmian naruszających substancję budynku, albo używa pomieszczeń w sposób pociągający za sobą znaczne ich zniszczenie,</w:t>
      </w:r>
    </w:p>
    <w:p w14:paraId="28125BCA" w14:textId="0F2B8C75" w:rsidR="004E0166" w:rsidRPr="007321CD" w:rsidRDefault="004E0166" w:rsidP="00B81C5B">
      <w:pPr>
        <w:pStyle w:val="Akapitzlist"/>
        <w:numPr>
          <w:ilvl w:val="0"/>
          <w:numId w:val="46"/>
        </w:numPr>
        <w:jc w:val="both"/>
        <w:rPr>
          <w:rFonts w:ascii="Arial Narrow" w:eastAsia="Times New Roman" w:hAnsi="Arial Narrow" w:cs="Times New Roman"/>
          <w:sz w:val="24"/>
          <w:szCs w:val="24"/>
        </w:rPr>
      </w:pPr>
      <w:r w:rsidRPr="007321CD">
        <w:rPr>
          <w:rFonts w:ascii="Arial Narrow" w:eastAsia="Times New Roman" w:hAnsi="Arial Narrow" w:cs="Times New Roman"/>
          <w:sz w:val="24"/>
          <w:szCs w:val="24"/>
        </w:rPr>
        <w:t>podnajął lub oddał w użyczenie lokal  lub jego część do korzystania innym osobom b</w:t>
      </w:r>
      <w:r w:rsidR="00B81C5B" w:rsidRPr="007321CD">
        <w:rPr>
          <w:rFonts w:ascii="Arial Narrow" w:eastAsia="Times New Roman" w:hAnsi="Arial Narrow" w:cs="Times New Roman"/>
          <w:sz w:val="24"/>
          <w:szCs w:val="24"/>
        </w:rPr>
        <w:t>ez pisemnej zgody Wynajmującego,</w:t>
      </w:r>
    </w:p>
    <w:p w14:paraId="63580DB3" w14:textId="1BB6554E" w:rsidR="004E0166" w:rsidRPr="007321CD" w:rsidRDefault="004E0166" w:rsidP="00B81C5B">
      <w:pPr>
        <w:pStyle w:val="Akapitzlist"/>
        <w:numPr>
          <w:ilvl w:val="0"/>
          <w:numId w:val="46"/>
        </w:numPr>
        <w:jc w:val="both"/>
        <w:rPr>
          <w:rFonts w:ascii="Arial Narrow" w:eastAsia="Times New Roman" w:hAnsi="Arial Narrow" w:cs="Times New Roman"/>
          <w:sz w:val="24"/>
          <w:szCs w:val="24"/>
        </w:rPr>
      </w:pPr>
      <w:r w:rsidRPr="007321CD">
        <w:rPr>
          <w:rFonts w:ascii="Arial Narrow" w:eastAsia="Times New Roman" w:hAnsi="Arial Narrow" w:cs="Times New Roman"/>
          <w:sz w:val="24"/>
          <w:szCs w:val="24"/>
        </w:rPr>
        <w:t>będzie korzystał z Lokalu i prowadził swoją działalność w sposób powodujący uciążliwości dla prowadzonej w Budynku działalności przez Wynajmującego.</w:t>
      </w:r>
    </w:p>
    <w:p w14:paraId="589DB2B6" w14:textId="66000255" w:rsidR="004E0166" w:rsidRDefault="004E0166" w:rsidP="00B81C5B">
      <w:pPr>
        <w:suppressAutoHyphens/>
        <w:autoSpaceDE w:val="0"/>
        <w:jc w:val="both"/>
        <w:rPr>
          <w:rFonts w:ascii="Arial Narrow" w:hAnsi="Arial Narrow"/>
          <w:lang w:val="pl-PL"/>
        </w:rPr>
      </w:pPr>
      <w:r w:rsidRPr="004E0166">
        <w:rPr>
          <w:rFonts w:ascii="Arial Narrow" w:hAnsi="Arial Narrow"/>
          <w:lang w:val="pl-PL"/>
        </w:rPr>
        <w:lastRenderedPageBreak/>
        <w:t>2.Wypowiedzenie Umowy ze skutkiem natychmiastowym jest skuteczne w dacie potwierdzenia odbioru lub w przypadku niepodjęcia korespondencji - z dniem pierwszego jej dostarczenia przez Urząd Pocztowy na adres podany w niniejszej umowie lub w powiadomieniu o zmianie. Wypowiedzenie Umowy z zachowaniem okresu wypowiedzenia jest skuteczne z upływem ostatniego dnia okresu wypowiedzenia liczonego od potwierdzenia odbioru bądź od dostarczenia korespondencji przez Urząd Pocztowy (w razie niepodjęcia).</w:t>
      </w:r>
    </w:p>
    <w:p w14:paraId="2C083F98" w14:textId="77777777" w:rsidR="00EF1545" w:rsidRPr="004E0166" w:rsidRDefault="00EF1545" w:rsidP="00B81C5B">
      <w:pPr>
        <w:suppressAutoHyphens/>
        <w:autoSpaceDE w:val="0"/>
        <w:jc w:val="both"/>
        <w:rPr>
          <w:rFonts w:ascii="Arial Narrow" w:hAnsi="Arial Narrow"/>
          <w:lang w:val="pl-PL"/>
        </w:rPr>
      </w:pPr>
    </w:p>
    <w:p w14:paraId="34DDDC17"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12</w:t>
      </w:r>
    </w:p>
    <w:p w14:paraId="3E512E61" w14:textId="77777777" w:rsidR="004E0166" w:rsidRPr="004E0166" w:rsidRDefault="004E0166" w:rsidP="004E0166">
      <w:pPr>
        <w:jc w:val="center"/>
        <w:rPr>
          <w:rFonts w:ascii="Arial Narrow" w:hAnsi="Arial Narrow"/>
          <w:b/>
        </w:rPr>
      </w:pPr>
      <w:r w:rsidRPr="004E0166">
        <w:rPr>
          <w:rFonts w:ascii="Arial Narrow" w:hAnsi="Arial Narrow"/>
          <w:b/>
        </w:rPr>
        <w:t>Informacja przetwarzania danych osobowych</w:t>
      </w:r>
    </w:p>
    <w:p w14:paraId="4B6D18C7"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Wynajmujący i Najemca oświadczają, iż realizują obowiązki Administratora Danych Osobowych w zakresie określonym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335C6675"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zapewnia przestrzeganie zasad przetwarzania i ochrony danych osobowych zgodnie z przepisami RODO oraz wydanymi na jego podstawie krajowymi przepisami z zakresu ochrony danych osobowych, w szczególności zachowania przekazywanych danych w poufności.</w:t>
      </w:r>
    </w:p>
    <w:p w14:paraId="7AD35A03"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 xml:space="preserve">Najemca zapewnia wypełnianie obowiązku informacyjnego przewidzianego w art. 13 lub art. 14 RODO wobec osób fizycznych, od których dane osobowe bezpośrednio lub pośrednio pozyskał w celu realizacji umowy, w szczególności wobec pracowników, których deleguje do wykonywania pracy. </w:t>
      </w:r>
    </w:p>
    <w:p w14:paraId="1931182F"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zobowiązuje się przekazać, w sposób pozwalający Wynajmującemu skorzystać z prawa odstąpienia od wykonania obowiązku informacyjnego treść informacji o zasadach przetwarzania danych osobowych zawartych w Załączniku nr 4: osobom go reprezentującym, pełnomocnikom, osobom wskazanym przez niego do kontaktów i/lub koordynacji w celu zawarcia lub wykonywania umowy, a także osobom, przy pomocy których realizuje umowę (w szczególności pracownikom ochrony), w tym podwykonawcom – których dane ujawniono dla potrzeb zawarcia i wykonania niniejszej umowy. W przypadku zaistnienia sytuacji przekazywania danych w innym celu i zakresie niż wskazuje klauzula w Załączniku 4 (w szczególności w przypadku przekazywania danych w trybie art. 438 ustawy Prawo zamówień publicznych, zobowiązuję się uzupełnić i przekazać osobom, których dane przekazuje również te informacje.</w:t>
      </w:r>
    </w:p>
    <w:p w14:paraId="0B79768E"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oświadcza, że zapoznał się z klauzulą informacyjną zawartą w załączniku nr 5 przy czym klauzula dotyczy Najemców będących osobami fizycznymi w tym prowadzącą działalność gospodarczą.</w:t>
      </w:r>
    </w:p>
    <w:p w14:paraId="4DC5D0E5" w14:textId="77777777" w:rsidR="004E0166" w:rsidRPr="004E0166" w:rsidRDefault="004E0166" w:rsidP="004E0166">
      <w:pPr>
        <w:jc w:val="center"/>
        <w:rPr>
          <w:rFonts w:ascii="Arial Narrow" w:hAnsi="Arial Narrow"/>
          <w:lang w:val="pl-PL"/>
        </w:rPr>
      </w:pPr>
    </w:p>
    <w:p w14:paraId="38EBBA95"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13</w:t>
      </w:r>
    </w:p>
    <w:p w14:paraId="45AFB711" w14:textId="010EEAAF" w:rsidR="00EF48F0" w:rsidRPr="00702559" w:rsidRDefault="00EF48F0" w:rsidP="004E0166">
      <w:pPr>
        <w:jc w:val="both"/>
        <w:outlineLvl w:val="0"/>
        <w:rPr>
          <w:rFonts w:ascii="Arial Narrow" w:eastAsia="Times New Roman" w:hAnsi="Arial Narrow" w:cs="Times New Roman"/>
          <w:lang w:val="pl-PL"/>
        </w:rPr>
      </w:pPr>
      <w:r w:rsidRPr="00702559">
        <w:rPr>
          <w:rFonts w:ascii="Arial Narrow" w:eastAsia="Times New Roman" w:hAnsi="Arial Narrow" w:cs="Times New Roman"/>
          <w:lang w:val="pl-PL"/>
        </w:rPr>
        <w:t>1. Integralną część umowy stanowią: ogłoszenie o przetargu oraz oferta Najemcy.</w:t>
      </w:r>
    </w:p>
    <w:p w14:paraId="4661B45B" w14:textId="55D0C8AF" w:rsidR="004E0166" w:rsidRPr="004E0166" w:rsidRDefault="00EF48F0" w:rsidP="004E0166">
      <w:pPr>
        <w:jc w:val="both"/>
        <w:outlineLvl w:val="0"/>
        <w:rPr>
          <w:rFonts w:ascii="Arial Narrow" w:eastAsia="Times New Roman" w:hAnsi="Arial Narrow" w:cs="Times New Roman"/>
          <w:lang w:val="pl-PL"/>
        </w:rPr>
      </w:pPr>
      <w:r>
        <w:rPr>
          <w:rFonts w:ascii="Arial Narrow" w:eastAsia="Times New Roman" w:hAnsi="Arial Narrow" w:cs="Times New Roman"/>
          <w:lang w:val="pl-PL"/>
        </w:rPr>
        <w:t xml:space="preserve">2. </w:t>
      </w:r>
      <w:r w:rsidR="004E0166" w:rsidRPr="004E0166">
        <w:rPr>
          <w:rFonts w:ascii="Arial Narrow" w:eastAsia="Times New Roman" w:hAnsi="Arial Narrow" w:cs="Times New Roman"/>
          <w:lang w:val="pl-PL"/>
        </w:rPr>
        <w:t>W sprawach nieuregulowanych niniejszą umową mają zastosowanie przepisy Kodeksu Cywilnego.</w:t>
      </w:r>
    </w:p>
    <w:p w14:paraId="5289D66F" w14:textId="77777777" w:rsidR="003A43EE" w:rsidRDefault="003A43EE" w:rsidP="002B181D">
      <w:pPr>
        <w:rPr>
          <w:rFonts w:ascii="Arial Narrow" w:hAnsi="Arial Narrow"/>
          <w:lang w:val="pl-PL"/>
        </w:rPr>
      </w:pPr>
    </w:p>
    <w:p w14:paraId="10B4418B"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14</w:t>
      </w:r>
    </w:p>
    <w:p w14:paraId="21FC69F9" w14:textId="60ADFBE0"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Wszelkie zmiany warunków najmu wymagają formy pisemnej w postaci aneksu pod rygorem nieważności.</w:t>
      </w:r>
    </w:p>
    <w:p w14:paraId="6B7A4B19"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15</w:t>
      </w:r>
    </w:p>
    <w:p w14:paraId="4D9FEF86" w14:textId="63CC7C9C" w:rsidR="004E0166" w:rsidRPr="004E0166" w:rsidRDefault="004E0166" w:rsidP="004E0166">
      <w:pPr>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lastRenderedPageBreak/>
        <w:t>Wszelkie spory wynikłe na tle niniejszej umowy będzie rozstrzygać</w:t>
      </w:r>
      <w:r w:rsidR="0056724A">
        <w:rPr>
          <w:rFonts w:ascii="Arial Narrow" w:eastAsia="Times New Roman" w:hAnsi="Arial Narrow" w:cs="Times New Roman"/>
          <w:lang w:val="pl-PL"/>
        </w:rPr>
        <w:t xml:space="preserve"> sąd właściwy dla Wynajmującego Filia w Białymstoku.</w:t>
      </w:r>
    </w:p>
    <w:p w14:paraId="0BB4C1D2" w14:textId="77777777" w:rsidR="004E0166" w:rsidRPr="004E0166" w:rsidRDefault="004E0166" w:rsidP="004E0166">
      <w:pPr>
        <w:jc w:val="both"/>
        <w:rPr>
          <w:rFonts w:ascii="Arial Narrow" w:hAnsi="Arial Narrow"/>
          <w:lang w:val="pl-PL"/>
        </w:rPr>
      </w:pPr>
    </w:p>
    <w:p w14:paraId="307C5C79"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16</w:t>
      </w:r>
    </w:p>
    <w:p w14:paraId="2DF456DD"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Umowa niniejsza została sporządzona w dwóch jednobrzmiących egzemplarzach po jednym dla każdej ze stron.</w:t>
      </w:r>
    </w:p>
    <w:p w14:paraId="11B52C03" w14:textId="77777777" w:rsidR="004E0166" w:rsidRPr="004E0166" w:rsidRDefault="004E0166" w:rsidP="004E0166">
      <w:pPr>
        <w:jc w:val="both"/>
        <w:rPr>
          <w:rFonts w:ascii="Arial Narrow" w:hAnsi="Arial Narrow"/>
          <w:lang w:val="pl-PL"/>
        </w:rPr>
      </w:pPr>
    </w:p>
    <w:p w14:paraId="6E662CC1" w14:textId="77777777" w:rsidR="004E0166" w:rsidRPr="004E0166" w:rsidRDefault="004E0166" w:rsidP="004E0166">
      <w:pPr>
        <w:jc w:val="both"/>
        <w:rPr>
          <w:rFonts w:ascii="Arial Narrow" w:hAnsi="Arial Narrow"/>
          <w:b/>
          <w:bCs/>
          <w:lang w:val="pl-PL"/>
        </w:rPr>
      </w:pPr>
      <w:r w:rsidRPr="004E0166">
        <w:rPr>
          <w:rFonts w:ascii="Arial Narrow" w:hAnsi="Arial Narrow"/>
          <w:b/>
          <w:bCs/>
          <w:lang w:val="pl-PL"/>
        </w:rPr>
        <w:t xml:space="preserve">                        N A J E M C A                                                    W Y N A J M U J Ą C Y</w:t>
      </w:r>
    </w:p>
    <w:p w14:paraId="60CFD4C2" w14:textId="77777777" w:rsidR="004E0166" w:rsidRPr="004E0166" w:rsidRDefault="004E0166" w:rsidP="004E0166">
      <w:pPr>
        <w:pageBreakBefore/>
        <w:jc w:val="both"/>
        <w:rPr>
          <w:rFonts w:ascii="Arial Narrow" w:hAnsi="Arial Narrow"/>
          <w:b/>
          <w:lang w:val="pl-PL"/>
        </w:rPr>
      </w:pPr>
      <w:r w:rsidRPr="004E0166">
        <w:rPr>
          <w:rFonts w:ascii="Arial Narrow" w:hAnsi="Arial Narrow"/>
          <w:b/>
          <w:lang w:val="pl-PL"/>
        </w:rPr>
        <w:lastRenderedPageBreak/>
        <w:t>Załącznik nr 3. Oświadczenie</w:t>
      </w:r>
    </w:p>
    <w:p w14:paraId="2021FF01" w14:textId="77777777" w:rsidR="004E0166" w:rsidRPr="004E0166" w:rsidRDefault="004E0166" w:rsidP="004E0166">
      <w:pPr>
        <w:jc w:val="both"/>
        <w:rPr>
          <w:rFonts w:ascii="Arial Narrow" w:hAnsi="Arial Narrow"/>
          <w:b/>
          <w:lang w:val="pl-PL"/>
        </w:rPr>
      </w:pPr>
    </w:p>
    <w:p w14:paraId="53408BC0" w14:textId="77777777" w:rsidR="004E0166" w:rsidRPr="004E0166" w:rsidRDefault="004E0166" w:rsidP="004E0166">
      <w:pPr>
        <w:jc w:val="both"/>
        <w:rPr>
          <w:rFonts w:ascii="Arial Narrow" w:hAnsi="Arial Narrow"/>
          <w:b/>
          <w:lang w:val="pl-PL"/>
        </w:rPr>
      </w:pPr>
    </w:p>
    <w:p w14:paraId="6E3E1C0A"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Oferent:</w:t>
      </w:r>
    </w:p>
    <w:p w14:paraId="5FC69CEC"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17EFC26"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5F9C25A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45D6E6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F6247FB" w14:textId="77777777" w:rsidR="004E0166" w:rsidRPr="004E0166" w:rsidRDefault="004E0166" w:rsidP="004E0166">
      <w:pPr>
        <w:jc w:val="both"/>
        <w:rPr>
          <w:rFonts w:ascii="Arial Narrow" w:hAnsi="Arial Narrow"/>
          <w:b/>
          <w:lang w:val="pl-PL"/>
        </w:rPr>
      </w:pPr>
    </w:p>
    <w:p w14:paraId="48702FBD" w14:textId="77777777" w:rsidR="004E0166" w:rsidRPr="004E0166" w:rsidRDefault="004E0166" w:rsidP="004E0166">
      <w:pPr>
        <w:jc w:val="center"/>
        <w:rPr>
          <w:rFonts w:ascii="Arial Narrow" w:hAnsi="Arial Narrow"/>
          <w:b/>
          <w:lang w:val="pl-PL"/>
        </w:rPr>
      </w:pPr>
    </w:p>
    <w:p w14:paraId="12E45169" w14:textId="77777777" w:rsidR="004E0166" w:rsidRPr="004E0166" w:rsidRDefault="004E0166" w:rsidP="004E0166">
      <w:pPr>
        <w:jc w:val="center"/>
        <w:rPr>
          <w:rFonts w:ascii="Arial Narrow" w:hAnsi="Arial Narrow"/>
          <w:b/>
          <w:lang w:val="pl-PL"/>
        </w:rPr>
      </w:pPr>
      <w:r w:rsidRPr="004E0166">
        <w:rPr>
          <w:rFonts w:ascii="Arial Narrow" w:hAnsi="Arial Narrow"/>
          <w:b/>
          <w:lang w:val="pl-PL"/>
        </w:rPr>
        <w:t>OŚWIADCZENIE</w:t>
      </w:r>
    </w:p>
    <w:p w14:paraId="5C13E443" w14:textId="77777777" w:rsidR="004E0166" w:rsidRPr="004E0166" w:rsidRDefault="004E0166" w:rsidP="004E0166">
      <w:pPr>
        <w:jc w:val="both"/>
        <w:rPr>
          <w:rFonts w:ascii="Arial Narrow" w:hAnsi="Arial Narrow"/>
          <w:b/>
          <w:lang w:val="pl-PL"/>
        </w:rPr>
      </w:pPr>
    </w:p>
    <w:p w14:paraId="0228C43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 xml:space="preserve">Ja, niżej podpisana/y (imię i nazwisko) </w:t>
      </w:r>
    </w:p>
    <w:p w14:paraId="70FD598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4261B764" w14:textId="77777777" w:rsidR="004E0166" w:rsidRPr="004E0166" w:rsidRDefault="004E0166" w:rsidP="004E0166">
      <w:pPr>
        <w:jc w:val="both"/>
        <w:rPr>
          <w:rFonts w:ascii="Arial Narrow" w:hAnsi="Arial Narrow"/>
          <w:b/>
          <w:lang w:val="pl-PL"/>
        </w:rPr>
      </w:pPr>
    </w:p>
    <w:p w14:paraId="39C54C39"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Jako upoważniony do reprezentowania firmy (nazwa):</w:t>
      </w:r>
    </w:p>
    <w:p w14:paraId="6109F8D4" w14:textId="77777777" w:rsidR="004E0166" w:rsidRPr="004E0166" w:rsidRDefault="004E0166" w:rsidP="004E0166">
      <w:pPr>
        <w:jc w:val="both"/>
        <w:rPr>
          <w:rFonts w:ascii="Arial Narrow" w:hAnsi="Arial Narrow"/>
          <w:b/>
          <w:lang w:val="pl-PL"/>
        </w:rPr>
      </w:pPr>
    </w:p>
    <w:p w14:paraId="569BB9DA"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2F35BC0F" w14:textId="77777777" w:rsidR="004E0166" w:rsidRPr="004E0166" w:rsidRDefault="004E0166" w:rsidP="004E0166">
      <w:pPr>
        <w:jc w:val="both"/>
        <w:rPr>
          <w:rFonts w:ascii="Arial Narrow" w:hAnsi="Arial Narrow"/>
          <w:lang w:val="pl-PL"/>
        </w:rPr>
      </w:pPr>
    </w:p>
    <w:p w14:paraId="3B7C5973" w14:textId="77777777" w:rsidR="004E0166" w:rsidRPr="004E0166" w:rsidRDefault="004E0166" w:rsidP="004E0166">
      <w:pPr>
        <w:jc w:val="both"/>
        <w:rPr>
          <w:rFonts w:ascii="Arial Narrow" w:hAnsi="Arial Narrow"/>
          <w:lang w:val="pl-PL"/>
        </w:rPr>
      </w:pPr>
      <w:r w:rsidRPr="004E0166">
        <w:rPr>
          <w:rFonts w:ascii="Arial Narrow" w:hAnsi="Arial Narrow"/>
          <w:lang w:val="pl-PL"/>
        </w:rPr>
        <w:t>Oświadczam, że:</w:t>
      </w:r>
    </w:p>
    <w:p w14:paraId="2C806DFD"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Zapoznałem się z warunkami przetargu na wynajem lokalu na działalność gastronomiczną - w Akademii Teatralnej im. A. Zelwerowicza w Warszawie i wzorem umowy, który akceptuję bez zastrzeżeń,</w:t>
      </w:r>
    </w:p>
    <w:p w14:paraId="56085B40"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Posiadam uprawnienia do wykonywania określonej w przetargu działalności lub czynności, jeżeli przepisy prawa nakładają obowiązek posiadania takich uprawnień,</w:t>
      </w:r>
    </w:p>
    <w:p w14:paraId="19A18603"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Posiadam niezbędną wiedzę i doświadczenie ora dysponuję odpowiednim potencjałem technicznym oraz osobami zdolnymi do realizowania zadania,</w:t>
      </w:r>
    </w:p>
    <w:p w14:paraId="649ED9CF"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Znajduję się w sytuacji ekonomicznej i finansowej zapewniającej realizację zadania,</w:t>
      </w:r>
    </w:p>
    <w:p w14:paraId="3D16C74C"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Nie toczy się w stosunku do reprezentowanej przez mnie firmy postępowanie upadłościowe nie została ogłoszona jej upadłość, jak też firma nie jest w likwidacji,</w:t>
      </w:r>
    </w:p>
    <w:p w14:paraId="2DE87412"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Dokonałem/am oględzin lokalu i zapoznałam/em się z jego stanie technicznym; w przypadku zawarcia ze mną umowy nie będę wnosił o zmiany warunków wynajmu ustalonych w przetargu,</w:t>
      </w:r>
    </w:p>
    <w:p w14:paraId="49B998A0"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Wszelkie dane zawarte w ofercie odpowiadają rzeczywistości i złożone zostały przez mnie zgodnie z prawdą.</w:t>
      </w:r>
    </w:p>
    <w:p w14:paraId="702113E7" w14:textId="77777777" w:rsidR="004E0166" w:rsidRPr="004E0166" w:rsidRDefault="004E0166" w:rsidP="004E0166">
      <w:pPr>
        <w:jc w:val="both"/>
        <w:rPr>
          <w:rFonts w:ascii="Arial Narrow" w:hAnsi="Arial Narrow"/>
          <w:lang w:val="pl-PL"/>
        </w:rPr>
      </w:pPr>
    </w:p>
    <w:p w14:paraId="400586B2" w14:textId="77777777" w:rsidR="004E0166" w:rsidRPr="004E0166" w:rsidRDefault="004E0166" w:rsidP="004E0166">
      <w:pPr>
        <w:jc w:val="both"/>
        <w:rPr>
          <w:rFonts w:ascii="Arial Narrow" w:hAnsi="Arial Narrow"/>
          <w:lang w:val="pl-PL"/>
        </w:rPr>
      </w:pPr>
    </w:p>
    <w:p w14:paraId="2F0D2538" w14:textId="77777777" w:rsidR="004E0166" w:rsidRPr="004E0166" w:rsidRDefault="004E0166" w:rsidP="004E0166">
      <w:pPr>
        <w:jc w:val="both"/>
        <w:rPr>
          <w:rFonts w:ascii="Arial Narrow" w:hAnsi="Arial Narrow"/>
          <w:lang w:val="pl-PL"/>
        </w:rPr>
      </w:pPr>
    </w:p>
    <w:p w14:paraId="2659A4EB"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dnia ……………. 2022 roku. </w:t>
      </w:r>
    </w:p>
    <w:p w14:paraId="5818A176" w14:textId="77777777" w:rsidR="004E0166" w:rsidRPr="004E0166" w:rsidRDefault="004E0166" w:rsidP="004E0166">
      <w:pPr>
        <w:jc w:val="both"/>
        <w:rPr>
          <w:rFonts w:ascii="Arial Narrow" w:hAnsi="Arial Narrow"/>
          <w:lang w:val="pl-PL"/>
        </w:rPr>
      </w:pPr>
    </w:p>
    <w:p w14:paraId="43F720C1" w14:textId="77777777" w:rsidR="004E0166" w:rsidRPr="004E0166" w:rsidRDefault="004E0166" w:rsidP="004E0166">
      <w:pPr>
        <w:ind w:left="4248"/>
        <w:jc w:val="both"/>
        <w:rPr>
          <w:rFonts w:ascii="Arial Narrow" w:hAnsi="Arial Narrow"/>
          <w:lang w:val="pl-PL"/>
        </w:rPr>
      </w:pPr>
      <w:r w:rsidRPr="004E0166">
        <w:rPr>
          <w:rFonts w:ascii="Arial Narrow" w:hAnsi="Arial Narrow"/>
          <w:lang w:val="pl-PL"/>
        </w:rPr>
        <w:t>…………………………………………….</w:t>
      </w:r>
    </w:p>
    <w:p w14:paraId="7AB073BC" w14:textId="77777777" w:rsidR="004E0166" w:rsidRPr="004E0166" w:rsidRDefault="004E0166" w:rsidP="004E0166">
      <w:pPr>
        <w:ind w:left="4248"/>
        <w:jc w:val="both"/>
        <w:rPr>
          <w:rFonts w:ascii="Arial Narrow" w:hAnsi="Arial Narrow"/>
          <w:lang w:val="pl-PL"/>
        </w:rPr>
      </w:pPr>
      <w:r w:rsidRPr="004E0166">
        <w:rPr>
          <w:rFonts w:ascii="Arial Narrow" w:hAnsi="Arial Narrow"/>
          <w:lang w:val="pl-PL"/>
        </w:rPr>
        <w:t xml:space="preserve">Czytelny podpis Oferenta </w:t>
      </w:r>
    </w:p>
    <w:p w14:paraId="5E54FB84" w14:textId="77777777" w:rsidR="004E0166" w:rsidRPr="004E0166" w:rsidRDefault="004E0166" w:rsidP="004E0166">
      <w:pPr>
        <w:rPr>
          <w:rFonts w:ascii="Arial Narrow" w:hAnsi="Arial Narrow"/>
          <w:lang w:val="pl-PL"/>
        </w:rPr>
      </w:pPr>
      <w:r w:rsidRPr="004E0166">
        <w:rPr>
          <w:rFonts w:ascii="Arial Narrow" w:hAnsi="Arial Narrow"/>
          <w:lang w:val="pl-PL"/>
        </w:rPr>
        <w:br w:type="page"/>
      </w:r>
    </w:p>
    <w:p w14:paraId="7D41D97B" w14:textId="77777777" w:rsidR="004E0166" w:rsidRPr="004E0166" w:rsidRDefault="004E0166" w:rsidP="004E0166">
      <w:pPr>
        <w:jc w:val="both"/>
        <w:rPr>
          <w:rFonts w:ascii="Arial Narrow" w:eastAsia="Times New Roman" w:hAnsi="Arial Narrow" w:cs="Arial"/>
          <w:b/>
          <w:sz w:val="20"/>
          <w:szCs w:val="20"/>
          <w:lang w:val="pl-PL"/>
        </w:rPr>
      </w:pPr>
      <w:r w:rsidRPr="004E0166">
        <w:rPr>
          <w:rFonts w:ascii="Arial Narrow" w:eastAsia="Times New Roman" w:hAnsi="Arial Narrow" w:cs="Arial"/>
          <w:b/>
          <w:sz w:val="20"/>
          <w:szCs w:val="20"/>
          <w:lang w:val="pl-PL"/>
        </w:rPr>
        <w:lastRenderedPageBreak/>
        <w:t>Załącznik nr 4 Klauzula informacyjna dla osób reprezentujących/pracowników/współpracowników oraz pracowników</w:t>
      </w:r>
    </w:p>
    <w:p w14:paraId="62413E6A" w14:textId="77777777" w:rsidR="004E0166" w:rsidRPr="004E0166" w:rsidRDefault="004E0166" w:rsidP="004E0166">
      <w:pPr>
        <w:jc w:val="both"/>
        <w:rPr>
          <w:rFonts w:ascii="Arial Narrow" w:eastAsia="Times New Roman" w:hAnsi="Arial Narrow" w:cs="Arial"/>
          <w:b/>
          <w:sz w:val="20"/>
          <w:szCs w:val="20"/>
          <w:lang w:val="pl-PL"/>
        </w:rPr>
      </w:pPr>
    </w:p>
    <w:p w14:paraId="7C0456B9"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 xml:space="preserve">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t>
      </w:r>
      <w:r w:rsidRPr="004E0166">
        <w:rPr>
          <w:rFonts w:ascii="Arial Narrow" w:hAnsi="Arial Narrow"/>
          <w:sz w:val="20"/>
          <w:szCs w:val="20"/>
          <w:u w:val="single"/>
          <w:lang w:val="pl-PL"/>
        </w:rPr>
        <w:t>w celu kontaktu z Państwem jak osób realizujących jej postanowienia.</w:t>
      </w:r>
      <w:r w:rsidRPr="004E0166">
        <w:rPr>
          <w:rFonts w:ascii="Arial Narrow" w:hAnsi="Arial Narrow"/>
          <w:sz w:val="20"/>
          <w:szCs w:val="20"/>
          <w:lang w:val="pl-PL"/>
        </w:rPr>
        <w:t xml:space="preserve"> </w:t>
      </w:r>
    </w:p>
    <w:p w14:paraId="4D7FFED4"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425FDC2A"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728E063B"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 w tym wpuszczenia Państwa na teren AT. W przypadku przekazania innych danych lub przekazania ich w innym celu w szczególności wynikających z przepisów prawa, Państwa pracodawca ma obowiązek poinformować Państwa o takim przekazaniu.</w:t>
      </w:r>
    </w:p>
    <w:p w14:paraId="4D91F081"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Dane osobowe udostępnione AT to: imię i nazwisko oraz połączony z nimi służbowy e-mail oraz telefon.</w:t>
      </w:r>
    </w:p>
    <w:p w14:paraId="72C4746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75B38B8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będą przetwarzane przez okres niezbędny do realizacji ww. celu (realizacji umowy) oraz okres wygaśnięcia roszczeń z jej tytułu, a także spełnienia innych obowiązków nałożonych prawem w tym obowiązków archiwizacyjnych.</w:t>
      </w:r>
    </w:p>
    <w:p w14:paraId="03FDC080"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nie będą podlegały profilowaniu. AT nie będzie podejmował zautomatyzowanych decyzji wywołujących dla Państwa istotne skutki prawne.</w:t>
      </w:r>
    </w:p>
    <w:p w14:paraId="38CE8FF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6776E487"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572A0667"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W przypadku uznania, że przetwarzanie przez AT danych osobowych narusza przepisy obowiązującego prawa, mogą Państwo wnieść skargę do organu nadzorczego – Urzędu Ochrony Danych Osobowych.</w:t>
      </w:r>
    </w:p>
    <w:p w14:paraId="024484D3" w14:textId="77777777" w:rsidR="004E0166" w:rsidRPr="004E0166" w:rsidRDefault="004E0166" w:rsidP="004E0166">
      <w:pPr>
        <w:numPr>
          <w:ilvl w:val="0"/>
          <w:numId w:val="40"/>
        </w:numPr>
        <w:tabs>
          <w:tab w:val="num" w:pos="426"/>
        </w:tabs>
        <w:ind w:left="425"/>
        <w:jc w:val="both"/>
        <w:rPr>
          <w:rFonts w:ascii="Arial Narrow" w:eastAsia="Arial Unicode MS" w:hAnsi="Arial Narrow"/>
          <w:sz w:val="20"/>
          <w:szCs w:val="20"/>
          <w:lang w:val="pl-PL"/>
        </w:rPr>
      </w:pPr>
      <w:r w:rsidRPr="004E0166">
        <w:rPr>
          <w:rFonts w:ascii="Arial Narrow" w:hAnsi="Arial Narrow"/>
          <w:sz w:val="20"/>
          <w:szCs w:val="20"/>
          <w:lang w:val="pl-PL"/>
        </w:rPr>
        <w:t>AT nie planuje przekazywać danych osobowych do podmiotów spoza EOG ani do organizacji międzynarodowych.</w:t>
      </w:r>
    </w:p>
    <w:p w14:paraId="19A8393E" w14:textId="77777777" w:rsidR="004E0166" w:rsidRPr="004E0166" w:rsidRDefault="004E0166" w:rsidP="004E0166">
      <w:pPr>
        <w:pageBreakBefore/>
        <w:jc w:val="both"/>
        <w:rPr>
          <w:rFonts w:ascii="Arial Narrow" w:eastAsia="Times New Roman" w:hAnsi="Arial Narrow" w:cs="Arial"/>
          <w:b/>
          <w:lang w:val="pl-PL"/>
        </w:rPr>
      </w:pPr>
      <w:r w:rsidRPr="004E0166">
        <w:rPr>
          <w:rFonts w:ascii="Arial Narrow" w:eastAsia="Times New Roman" w:hAnsi="Arial Narrow" w:cs="Arial"/>
          <w:b/>
          <w:lang w:val="pl-PL"/>
        </w:rPr>
        <w:lastRenderedPageBreak/>
        <w:t>Załącznik nr 5 do umowy dla Wykonawcy/Zleceniobiorcy/Usługodawcy będącego osobą fizyczną</w:t>
      </w:r>
    </w:p>
    <w:p w14:paraId="65A8C7E8" w14:textId="77777777" w:rsidR="004E0166" w:rsidRPr="004E0166" w:rsidRDefault="004E0166" w:rsidP="004E0166">
      <w:pPr>
        <w:jc w:val="both"/>
        <w:textAlignment w:val="baseline"/>
        <w:rPr>
          <w:rFonts w:ascii="Arial Narrow" w:eastAsia="Times New Roman" w:hAnsi="Arial Narrow" w:cs="Times New Roman"/>
          <w:color w:val="000000"/>
          <w:sz w:val="16"/>
          <w:szCs w:val="16"/>
          <w:lang w:val="pl-PL" w:eastAsia="ar-SA"/>
        </w:rPr>
      </w:pPr>
      <w:r w:rsidRPr="004E0166">
        <w:rPr>
          <w:rFonts w:ascii="Arial Narrow" w:eastAsia="Times New Roman" w:hAnsi="Arial Narrow" w:cs="Times New Roman"/>
          <w:b/>
          <w:bCs/>
          <w:color w:val="000000"/>
          <w:sz w:val="16"/>
          <w:szCs w:val="16"/>
          <w:lang w:val="pl-PL" w:eastAsia="ar-SA"/>
        </w:rPr>
        <w:t>Administrator Danych</w:t>
      </w:r>
      <w:r w:rsidRPr="004E0166">
        <w:rPr>
          <w:rFonts w:ascii="Arial Narrow" w:eastAsia="Times New Roman" w:hAnsi="Arial Narrow" w:cs="Times New Roman"/>
          <w:color w:val="000000"/>
          <w:sz w:val="16"/>
          <w:szCs w:val="16"/>
          <w:lang w:val="pl-PL" w:eastAsia="ar-SA"/>
        </w:rPr>
        <w:t xml:space="preserve">. Administratorem, czyli podmiotem decydującym o celach i środkach przetwarzania danych osobowych jest </w:t>
      </w:r>
      <w:r w:rsidRPr="004E0166">
        <w:rPr>
          <w:rFonts w:ascii="Arial Narrow" w:eastAsia="Times New Roman" w:hAnsi="Arial Narrow" w:cs="Times New Roman"/>
          <w:sz w:val="16"/>
          <w:szCs w:val="16"/>
          <w:lang w:val="pl-PL" w:eastAsia="ar-SA"/>
        </w:rPr>
        <w:t xml:space="preserve">Akademia Teatralna im. </w:t>
      </w:r>
      <w:r w:rsidRPr="004E0166">
        <w:rPr>
          <w:rFonts w:ascii="Arial Narrow" w:eastAsia="Times New Roman" w:hAnsi="Arial Narrow" w:cs="Arial"/>
          <w:sz w:val="16"/>
          <w:szCs w:val="16"/>
          <w:shd w:val="clear" w:color="auto" w:fill="FFFFFF"/>
          <w:lang w:val="pl-PL" w:eastAsia="ar-SA"/>
        </w:rPr>
        <w:t>A. Zelwerowicza, ul. Miodowa 22/24</w:t>
      </w:r>
      <w:r w:rsidRPr="004E0166">
        <w:rPr>
          <w:rFonts w:ascii="Arial Narrow" w:eastAsia="Times New Roman" w:hAnsi="Arial Narrow" w:cs="Times New Roman"/>
          <w:sz w:val="16"/>
          <w:szCs w:val="16"/>
          <w:lang w:val="pl-PL" w:eastAsia="ar-SA"/>
        </w:rPr>
        <w:t>; 00-246 Warszawa</w:t>
      </w:r>
      <w:r w:rsidRPr="004E0166">
        <w:rPr>
          <w:rFonts w:ascii="Arial Narrow" w:eastAsia="Times New Roman" w:hAnsi="Arial Narrow" w:cs="Times New Roman"/>
          <w:color w:val="000000"/>
          <w:sz w:val="16"/>
          <w:szCs w:val="16"/>
          <w:lang w:val="pl-PL" w:eastAsia="ar-SA"/>
        </w:rPr>
        <w:t>, w dalszej części zwana jako AT.</w:t>
      </w:r>
    </w:p>
    <w:p w14:paraId="1709EB99" w14:textId="77777777" w:rsidR="004E0166" w:rsidRPr="004E0166" w:rsidRDefault="004E0166" w:rsidP="004E0166">
      <w:pPr>
        <w:jc w:val="both"/>
        <w:textAlignment w:val="baseline"/>
        <w:rPr>
          <w:rFonts w:ascii="Arial Narrow" w:eastAsia="Times New Roman" w:hAnsi="Arial Narrow" w:cs="Times New Roman"/>
          <w:color w:val="000000"/>
          <w:sz w:val="16"/>
          <w:szCs w:val="16"/>
          <w:lang w:val="pl-PL" w:eastAsia="ar-SA"/>
        </w:rPr>
      </w:pPr>
      <w:r w:rsidRPr="004E0166">
        <w:rPr>
          <w:rFonts w:ascii="Arial Narrow" w:eastAsia="Times New Roman" w:hAnsi="Arial Narrow" w:cs="Times New Roman"/>
          <w:b/>
          <w:color w:val="000000"/>
          <w:sz w:val="16"/>
          <w:szCs w:val="16"/>
          <w:lang w:val="pl-PL" w:eastAsia="ar-SA"/>
        </w:rPr>
        <w:t>RODO</w:t>
      </w:r>
      <w:r w:rsidRPr="004E0166">
        <w:rPr>
          <w:rFonts w:ascii="Arial Narrow" w:eastAsia="Times New Roman" w:hAnsi="Arial Narrow" w:cs="Times New Roman"/>
          <w:color w:val="000000"/>
          <w:sz w:val="16"/>
          <w:szCs w:val="16"/>
          <w:lang w:val="pl-PL" w:eastAsia="ar-SA"/>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729FF7AA" w14:textId="77777777" w:rsidR="004E0166" w:rsidRPr="004E0166" w:rsidRDefault="004E0166" w:rsidP="004E0166">
      <w:pPr>
        <w:jc w:val="both"/>
        <w:textAlignment w:val="baseline"/>
        <w:rPr>
          <w:rFonts w:ascii="Arial Narrow" w:eastAsia="Times New Roman" w:hAnsi="Arial Narrow" w:cs="Times New Roman"/>
          <w:b/>
          <w:bCs/>
          <w:color w:val="000000"/>
          <w:sz w:val="16"/>
          <w:szCs w:val="16"/>
          <w:lang w:val="pl-PL" w:eastAsia="ar-SA"/>
        </w:rPr>
      </w:pPr>
      <w:r w:rsidRPr="004E0166">
        <w:rPr>
          <w:rFonts w:ascii="Arial Narrow" w:eastAsia="Times New Roman" w:hAnsi="Arial Narrow" w:cs="Times New Roman"/>
          <w:b/>
          <w:bCs/>
          <w:color w:val="000000"/>
          <w:sz w:val="16"/>
          <w:szCs w:val="16"/>
          <w:lang w:val="pl-PL" w:eastAsia="ar-SA"/>
        </w:rPr>
        <w:t>Uzyskanie informacji o przetwarzaniu danych osobowych</w:t>
      </w:r>
    </w:p>
    <w:p w14:paraId="7DED1F9A"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 xml:space="preserve">W sprawach związanych z ochroną danych można się z nami skontaktować pod adresem naszego inspektora ochrony danych, e-mail: iod@e-at.edu.pl lub pod adresem </w:t>
      </w:r>
      <w:r w:rsidRPr="004E0166">
        <w:rPr>
          <w:rFonts w:ascii="Arial Narrow" w:hAnsi="Arial Narrow" w:cs="Arial"/>
          <w:sz w:val="16"/>
          <w:szCs w:val="16"/>
          <w:shd w:val="clear" w:color="auto" w:fill="FFFFFF"/>
          <w:lang w:val="pl-PL"/>
        </w:rPr>
        <w:t>ul. Miodowa 22/24</w:t>
      </w:r>
      <w:r w:rsidRPr="004E0166">
        <w:rPr>
          <w:rFonts w:ascii="Arial Narrow" w:hAnsi="Arial Narrow"/>
          <w:sz w:val="16"/>
          <w:szCs w:val="16"/>
          <w:lang w:val="pl-PL"/>
        </w:rPr>
        <w:t>; 00-246 Warszawa</w:t>
      </w:r>
    </w:p>
    <w:p w14:paraId="0CE2580D"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Cele oraz podstawy prawne przetwarzania Pani/Pana danych osobowych. </w:t>
      </w:r>
      <w:r w:rsidRPr="004E0166">
        <w:rPr>
          <w:rFonts w:ascii="Arial Narrow" w:hAnsi="Arial Narrow"/>
          <w:sz w:val="16"/>
          <w:szCs w:val="16"/>
          <w:lang w:val="pl-PL"/>
        </w:rPr>
        <w:t>AT przetwarza Pani/Pana dane osobowe w celu wykonania umowy łączącej Panią/Pana z AT (</w:t>
      </w:r>
      <w:r w:rsidRPr="004E0166">
        <w:rPr>
          <w:rFonts w:ascii="Arial Narrow" w:hAnsi="Arial Narrow"/>
          <w:i/>
          <w:iCs/>
          <w:sz w:val="16"/>
          <w:szCs w:val="16"/>
          <w:lang w:val="pl-PL"/>
        </w:rPr>
        <w:t>podstawa prawna: art. 6 ust. 1 lit. b RODO</w:t>
      </w:r>
      <w:r w:rsidRPr="004E0166">
        <w:rPr>
          <w:rFonts w:ascii="Arial Narrow" w:hAnsi="Arial Narrow"/>
          <w:sz w:val="16"/>
          <w:szCs w:val="16"/>
          <w:lang w:val="pl-PL"/>
        </w:rPr>
        <w:t xml:space="preserve">) oraz wypełnienia obowiązków nałożonych przepisami prawa </w:t>
      </w:r>
      <w:r w:rsidRPr="004E0166">
        <w:rPr>
          <w:rFonts w:ascii="Arial Narrow" w:hAnsi="Arial Narrow"/>
          <w:i/>
          <w:iCs/>
          <w:sz w:val="16"/>
          <w:szCs w:val="16"/>
          <w:lang w:val="pl-PL"/>
        </w:rPr>
        <w:t xml:space="preserve">art. 6 ust. 1 lit. c RODO. </w:t>
      </w:r>
    </w:p>
    <w:p w14:paraId="62589CFF"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Obowiązek podania danych osobowych. </w:t>
      </w:r>
      <w:r w:rsidRPr="004E0166">
        <w:rPr>
          <w:rFonts w:ascii="Arial Narrow" w:hAnsi="Arial Narrow"/>
          <w:sz w:val="16"/>
          <w:szCs w:val="16"/>
          <w:lang w:val="pl-PL"/>
        </w:rPr>
        <w:t xml:space="preserve">Podanie przez Panią/Pana danych osobowych </w:t>
      </w:r>
      <w:r w:rsidRPr="004E0166">
        <w:rPr>
          <w:rFonts w:ascii="Arial Narrow" w:hAnsi="Arial Narrow"/>
          <w:iCs/>
          <w:sz w:val="16"/>
          <w:szCs w:val="16"/>
          <w:lang w:val="pl-PL"/>
        </w:rPr>
        <w:t>w przypadku wykonania umowy jest warunkiem zawarcia umowy</w:t>
      </w:r>
      <w:r w:rsidRPr="004E0166">
        <w:rPr>
          <w:rFonts w:ascii="Arial Narrow" w:hAnsi="Arial Narrow"/>
          <w:sz w:val="16"/>
          <w:szCs w:val="16"/>
          <w:lang w:val="pl-PL"/>
        </w:rPr>
        <w:t>, a w przypadku realizacji obowiązków nałożonych przepisami prawa jest </w:t>
      </w:r>
      <w:r w:rsidRPr="004E0166">
        <w:rPr>
          <w:rFonts w:ascii="Arial Narrow" w:hAnsi="Arial Narrow"/>
          <w:i/>
          <w:iCs/>
          <w:sz w:val="16"/>
          <w:szCs w:val="16"/>
          <w:lang w:val="pl-PL"/>
        </w:rPr>
        <w:t>wymogiem ustawowym i jest obligatoryjne</w:t>
      </w:r>
      <w:r w:rsidRPr="004E0166">
        <w:rPr>
          <w:rFonts w:ascii="Arial Narrow" w:hAnsi="Arial Narrow"/>
          <w:sz w:val="16"/>
          <w:szCs w:val="16"/>
          <w:lang w:val="pl-PL"/>
        </w:rPr>
        <w:t>.</w:t>
      </w:r>
    </w:p>
    <w:p w14:paraId="7C8BDE44"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W zakresie, w jakim dane osobowe są zbierane na podstawie zgody, podanie danych osobowych jest dobrowolne.</w:t>
      </w:r>
    </w:p>
    <w:p w14:paraId="1CDACBAB"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Informacje o odbiorcach Pani/Pana danych osobowych. </w:t>
      </w:r>
      <w:r w:rsidRPr="004E0166">
        <w:rPr>
          <w:rFonts w:ascii="Arial Narrow" w:hAnsi="Arial Narrow"/>
          <w:sz w:val="16"/>
          <w:szCs w:val="16"/>
          <w:lang w:val="pl-PL"/>
        </w:rPr>
        <w:t>Pani/Pana dane osobowe mogą być udostępniane następującym odbiorcom bądź kategoriom odbiorców danych:</w:t>
      </w:r>
    </w:p>
    <w:p w14:paraId="10C4276E" w14:textId="77777777" w:rsidR="004E0166" w:rsidRPr="004E0166" w:rsidRDefault="004E0166" w:rsidP="004E0166">
      <w:pPr>
        <w:numPr>
          <w:ilvl w:val="0"/>
          <w:numId w:val="37"/>
        </w:numPr>
        <w:tabs>
          <w:tab w:val="num" w:pos="284"/>
        </w:tabs>
        <w:jc w:val="both"/>
        <w:rPr>
          <w:rFonts w:ascii="Arial Narrow" w:hAnsi="Arial Narrow"/>
          <w:sz w:val="16"/>
          <w:szCs w:val="16"/>
          <w:lang w:val="pl-PL"/>
        </w:rPr>
      </w:pPr>
      <w:r w:rsidRPr="004E0166">
        <w:rPr>
          <w:rFonts w:ascii="Arial Narrow" w:hAnsi="Arial Narrow"/>
          <w:sz w:val="16"/>
          <w:szCs w:val="16"/>
          <w:lang w:val="pl-PL"/>
        </w:rPr>
        <w:t>organom władzy publicznej oraz podmiotom wykonującym zadania publiczne lub działającym na zlecenie organów władzy publicznej, w zakresie i dla celów wynikających z obowiązujących przepisów prawa;</w:t>
      </w:r>
    </w:p>
    <w:p w14:paraId="5029654D" w14:textId="77777777" w:rsidR="004E0166" w:rsidRPr="004E0166" w:rsidRDefault="004E0166" w:rsidP="004E0166">
      <w:pPr>
        <w:numPr>
          <w:ilvl w:val="0"/>
          <w:numId w:val="37"/>
        </w:numPr>
        <w:tabs>
          <w:tab w:val="num" w:pos="284"/>
        </w:tabs>
        <w:jc w:val="both"/>
        <w:rPr>
          <w:rFonts w:ascii="Arial Narrow" w:hAnsi="Arial Narrow"/>
          <w:bCs/>
          <w:sz w:val="16"/>
          <w:szCs w:val="16"/>
        </w:rPr>
      </w:pPr>
      <w:r w:rsidRPr="004E0166">
        <w:rPr>
          <w:rFonts w:ascii="Arial Narrow" w:hAnsi="Arial Narrow"/>
          <w:sz w:val="16"/>
          <w:szCs w:val="16"/>
          <w:lang w:val="pl-PL"/>
        </w:rPr>
        <w:t>podmiotom wspierającym AT w realizacji jego procesów biznesowych i operacyjnych, w tym podmiotom przetwarzającym dane osobowe w imieniu AT, p</w:t>
      </w:r>
      <w:r w:rsidRPr="004E0166">
        <w:rPr>
          <w:rFonts w:ascii="Arial Narrow" w:hAnsi="Arial Narrow"/>
          <w:bCs/>
          <w:sz w:val="16"/>
          <w:szCs w:val="16"/>
          <w:lang w:val="pl-PL"/>
        </w:rPr>
        <w:t xml:space="preserve">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wykonywać żadnych nie zleconych przez nas operacji na Państwa danych. </w:t>
      </w:r>
      <w:r w:rsidRPr="004E0166">
        <w:rPr>
          <w:rFonts w:ascii="Arial Narrow" w:hAnsi="Arial Narrow"/>
          <w:bCs/>
          <w:sz w:val="16"/>
          <w:szCs w:val="16"/>
        </w:rPr>
        <w:t>Wśród nich wyróżniamy w szczególności:</w:t>
      </w:r>
    </w:p>
    <w:p w14:paraId="5F20199B"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dostarczającym usługi i oprogramowanie komputerowe w tym w szczególności usługi poczty elektronicznej, przestrzeń dyskową etc. które dostarczają nam rozwiązań informatycznych służących do obsługi naszej działalności;</w:t>
      </w:r>
    </w:p>
    <w:p w14:paraId="6D8338F4"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pocztowe lub kurierskie (o ile dochodzi do wysyłania do Państwa przesyłek);</w:t>
      </w:r>
    </w:p>
    <w:p w14:paraId="5E2CED30"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hostingu i poczty elektronicznej (w tym jej wysyłki);</w:t>
      </w:r>
    </w:p>
    <w:p w14:paraId="7C9430B6"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płatnicze (o ile dochodzi do płatności);</w:t>
      </w:r>
    </w:p>
    <w:p w14:paraId="5C1DB3FF"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doradcze i prawne;</w:t>
      </w:r>
    </w:p>
    <w:p w14:paraId="7A8F1D77"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dokonującym rezerwacji biletów, hoteli i innych usług;</w:t>
      </w:r>
    </w:p>
    <w:p w14:paraId="5F6A6AA5"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Okresy przetwarzania danych osobowych. </w:t>
      </w:r>
      <w:r w:rsidRPr="004E0166">
        <w:rPr>
          <w:rFonts w:ascii="Arial Narrow" w:hAnsi="Arial Narrow"/>
          <w:sz w:val="16"/>
          <w:szCs w:val="16"/>
          <w:lang w:val="pl-PL"/>
        </w:rPr>
        <w:t>Pani/Pana dane osobowe będą przetwarzane przez okres niezbędny do realizacji celów przetwarzania wskazanych w pkt. 3 powyżej, tj. przez okres:</w:t>
      </w:r>
    </w:p>
    <w:p w14:paraId="108A2512"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obowiązywania umowy łączącej Panią/Pana z AT,</w:t>
      </w:r>
    </w:p>
    <w:p w14:paraId="1EBCD0F3"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wypełniania obowiązków prawnych ciążących na AT, w tym obowiązków związanych z przechowywaniem danych, np. dla celów sprawozdawczości finansowej (co do zasady 5 lat od powstania zobowiązania podatkowego),</w:t>
      </w:r>
    </w:p>
    <w:p w14:paraId="4CA8B09A"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realizacji przez AT jej uprawnień, w szczególności przez przewidziane w odrębnych przepisach okresy przedawnienia roszczeń (co do zasady 3 lata),</w:t>
      </w:r>
    </w:p>
    <w:p w14:paraId="7E8BD1DE"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Profilowanie oraz zautomatyzowane podejmowanie decyzji. </w:t>
      </w:r>
      <w:r w:rsidRPr="004E0166">
        <w:rPr>
          <w:rFonts w:ascii="Arial Narrow" w:hAnsi="Arial Narrow"/>
          <w:sz w:val="16"/>
          <w:szCs w:val="16"/>
          <w:lang w:val="pl-PL"/>
        </w:rPr>
        <w:t>Pani/ Pana dane osobowe nie będą podlegały profilowaniu. AT nie będzie podejmował zautomatyzowanych decyzji w przetwarzaniu danych osobowych.</w:t>
      </w:r>
    </w:p>
    <w:p w14:paraId="54FF2E41"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sz w:val="16"/>
          <w:szCs w:val="16"/>
          <w:lang w:val="pl-PL"/>
        </w:rPr>
        <w:t>Prawa</w:t>
      </w:r>
      <w:r w:rsidRPr="004E0166">
        <w:rPr>
          <w:rFonts w:ascii="Arial Narrow" w:hAnsi="Arial Narrow"/>
          <w:sz w:val="16"/>
          <w:szCs w:val="16"/>
          <w:lang w:val="pl-PL"/>
        </w:rPr>
        <w:t xml:space="preserve"> </w:t>
      </w:r>
      <w:r w:rsidRPr="004E0166">
        <w:rPr>
          <w:rFonts w:ascii="Arial Narrow" w:hAnsi="Arial Narrow"/>
          <w:b/>
          <w:sz w:val="16"/>
          <w:szCs w:val="16"/>
          <w:lang w:val="pl-PL"/>
        </w:rPr>
        <w:t xml:space="preserve">osoby, której dane dotyczą. </w:t>
      </w:r>
      <w:r w:rsidRPr="004E0166">
        <w:rPr>
          <w:rFonts w:ascii="Arial Narrow" w:hAnsi="Arial Narrow"/>
          <w:sz w:val="16"/>
          <w:szCs w:val="16"/>
          <w:lang w:val="pl-PL"/>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4E0166">
        <w:rPr>
          <w:rFonts w:ascii="Arial Narrow" w:hAnsi="Arial Narrow"/>
          <w:b/>
          <w:bCs/>
          <w:sz w:val="16"/>
          <w:szCs w:val="16"/>
          <w:lang w:val="pl-PL"/>
        </w:rPr>
        <w:t>Uzyskanie informacji o przetwarzaniu danych osobowych)</w:t>
      </w:r>
      <w:r w:rsidRPr="004E0166">
        <w:rPr>
          <w:rFonts w:ascii="Arial Narrow" w:hAnsi="Arial Narrow"/>
          <w:sz w:val="16"/>
          <w:szCs w:val="16"/>
          <w:lang w:val="pl-PL"/>
        </w:rPr>
        <w:t xml:space="preserve">. </w:t>
      </w:r>
    </w:p>
    <w:p w14:paraId="5C9E5026"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Zakres każdego z powyższych uprawnień oraz sytuacje, w których Pani/Pan może z nich skorzystać, są określone przepisami prawa. Możliwość skorzystania z niektórych z ww. uprawnień może być uzależniona </w:t>
      </w:r>
      <w:hyperlink r:id="rId16" w:history="1">
        <w:r w:rsidRPr="004E0166">
          <w:rPr>
            <w:rFonts w:ascii="Arial Narrow" w:hAnsi="Arial Narrow"/>
            <w:sz w:val="16"/>
            <w:szCs w:val="16"/>
            <w:lang w:val="pl-PL"/>
          </w:rPr>
          <w:t>m.in</w:t>
        </w:r>
      </w:hyperlink>
      <w:r w:rsidRPr="004E0166">
        <w:rPr>
          <w:rFonts w:ascii="Arial Narrow" w:hAnsi="Arial Narrow"/>
          <w:sz w:val="16"/>
          <w:szCs w:val="16"/>
          <w:lang w:val="pl-PL"/>
        </w:rPr>
        <w:t>. od podstaw prawnych, celu lub sposobu ich przetwarzania. </w:t>
      </w:r>
    </w:p>
    <w:p w14:paraId="4075A828"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Prawo do cofnięcia zgody na przetwarzanie danych osobowych. </w:t>
      </w:r>
      <w:r w:rsidRPr="004E0166">
        <w:rPr>
          <w:rFonts w:ascii="Arial Narrow" w:hAnsi="Arial Narrow"/>
          <w:sz w:val="16"/>
          <w:szCs w:val="16"/>
          <w:lang w:val="pl-PL"/>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p>
    <w:p w14:paraId="7CC0E503"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Prawo wniesienia skargi do organu nadzorczego. </w:t>
      </w:r>
      <w:r w:rsidRPr="004E0166">
        <w:rPr>
          <w:rFonts w:ascii="Arial Narrow" w:hAnsi="Arial Narrow"/>
          <w:sz w:val="16"/>
          <w:szCs w:val="16"/>
          <w:lang w:val="pl-PL"/>
        </w:rPr>
        <w:t>W przypadku uznania, że przetwarzanie przez AT Pani/Pana danych osobowych narusza przepisy obowiązującego prawa, może Pani/Pan wnieść skargę do organu nadzorczego – Urzędu Ochrony Danych Osobowych.</w:t>
      </w:r>
    </w:p>
    <w:p w14:paraId="0F1EA62B"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Przekazywanie danych osobowych do podmiotów spoza Europejskiego Obszaru Gospodarczego („EOG”) lub organizacji międzynarodowych. </w:t>
      </w:r>
      <w:r w:rsidRPr="004E0166">
        <w:rPr>
          <w:rFonts w:ascii="Arial Narrow" w:hAnsi="Arial Narrow"/>
          <w:sz w:val="16"/>
          <w:szCs w:val="16"/>
          <w:lang w:val="pl-PL"/>
        </w:rPr>
        <w:t>AT nie planuje przekazywać Pani/Pana danych osobowych do podmiotów spoza EOG ani do organizacji międzynarodowych.</w:t>
      </w:r>
    </w:p>
    <w:p w14:paraId="25D97FB0" w14:textId="77777777" w:rsidR="004E0166" w:rsidRPr="004E0166" w:rsidRDefault="004E0166" w:rsidP="004E0166">
      <w:pPr>
        <w:ind w:left="4248"/>
        <w:jc w:val="both"/>
        <w:rPr>
          <w:rFonts w:ascii="Arial Narrow" w:hAnsi="Arial Narrow"/>
          <w:sz w:val="16"/>
          <w:szCs w:val="16"/>
          <w:lang w:val="pl-PL"/>
        </w:rPr>
      </w:pPr>
    </w:p>
    <w:p w14:paraId="7F93874E" w14:textId="77777777" w:rsidR="00E026D6" w:rsidRPr="004E0166" w:rsidRDefault="00E026D6" w:rsidP="004E0166">
      <w:pPr>
        <w:rPr>
          <w:lang w:val="pl-PL"/>
        </w:rPr>
      </w:pPr>
    </w:p>
    <w:sectPr w:rsidR="00E026D6" w:rsidRPr="004E0166" w:rsidSect="007F4793">
      <w:headerReference w:type="default" r:id="rId17"/>
      <w:footerReference w:type="default" r:id="rId18"/>
      <w:pgSz w:w="11900" w:h="16840"/>
      <w:pgMar w:top="2197" w:right="1418" w:bottom="2155" w:left="1418"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9664D" w14:textId="77777777" w:rsidR="00EE5693" w:rsidRDefault="00EE5693" w:rsidP="003437D8">
      <w:r>
        <w:separator/>
      </w:r>
    </w:p>
  </w:endnote>
  <w:endnote w:type="continuationSeparator" w:id="0">
    <w:p w14:paraId="11B83CFD" w14:textId="77777777" w:rsidR="00EE5693" w:rsidRDefault="00EE5693"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TimesNewRoman">
    <w:altName w:val="Cambria"/>
    <w:charset w:val="01"/>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E61A8" w14:textId="67823734" w:rsidR="0006492A" w:rsidRDefault="0006492A">
    <w:pPr>
      <w:pStyle w:val="Stopka"/>
    </w:pPr>
    <w:r>
      <w:rPr>
        <w:noProof/>
        <w:lang w:val="pl-PL"/>
      </w:rPr>
      <w:drawing>
        <wp:inline distT="0" distB="0" distL="0" distR="0" wp14:anchorId="098CBF21" wp14:editId="3687730D">
          <wp:extent cx="5755640" cy="8997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80D2" w14:textId="77777777" w:rsidR="00EE5693" w:rsidRDefault="00EE5693" w:rsidP="003437D8">
      <w:r>
        <w:separator/>
      </w:r>
    </w:p>
  </w:footnote>
  <w:footnote w:type="continuationSeparator" w:id="0">
    <w:p w14:paraId="4C50C723" w14:textId="77777777" w:rsidR="00EE5693" w:rsidRDefault="00EE5693" w:rsidP="00343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CEF3" w14:textId="0DBFFD15" w:rsidR="0006492A" w:rsidRDefault="00967680">
    <w:pPr>
      <w:pStyle w:val="Nagwek"/>
    </w:pPr>
    <w:sdt>
      <w:sdtPr>
        <w:id w:val="-2072652940"/>
        <w:docPartObj>
          <w:docPartGallery w:val="Page Numbers (Margins)"/>
          <w:docPartUnique/>
        </w:docPartObj>
      </w:sdtPr>
      <w:sdtEndPr/>
      <w:sdtContent>
        <w:r w:rsidR="0006492A">
          <w:rPr>
            <w:noProof/>
            <w:lang w:val="pl-PL"/>
          </w:rPr>
          <mc:AlternateContent>
            <mc:Choice Requires="wps">
              <w:drawing>
                <wp:anchor distT="0" distB="0" distL="114300" distR="114300" simplePos="0" relativeHeight="251658752" behindDoc="0" locked="0" layoutInCell="0" allowOverlap="1" wp14:anchorId="04468C5A" wp14:editId="1DD3922F">
                  <wp:simplePos x="0" y="0"/>
                  <wp:positionH relativeFrom="rightMargin">
                    <wp:align>center</wp:align>
                  </wp:positionH>
                  <wp:positionV relativeFrom="margin">
                    <wp:align>bottom</wp:align>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3189D" w14:textId="33058D02" w:rsidR="0006492A" w:rsidRPr="004E0166" w:rsidRDefault="0006492A">
                              <w:pPr>
                                <w:pStyle w:val="Stopka"/>
                                <w:rPr>
                                  <w:rFonts w:ascii="Arial Narrow" w:eastAsiaTheme="majorEastAsia" w:hAnsi="Arial Narrow" w:cstheme="majorBidi"/>
                                </w:rPr>
                              </w:pPr>
                              <w:r w:rsidRPr="004E0166">
                                <w:rPr>
                                  <w:rFonts w:ascii="Arial Narrow" w:eastAsiaTheme="majorEastAsia" w:hAnsi="Arial Narrow" w:cstheme="majorBidi"/>
                                  <w:lang w:val="pl-PL"/>
                                </w:rPr>
                                <w:t xml:space="preserve">Strona </w:t>
                              </w:r>
                              <w:r w:rsidRPr="004E0166">
                                <w:rPr>
                                  <w:rFonts w:ascii="Arial Narrow" w:hAnsi="Arial Narrow" w:cs="Times New Roman"/>
                                </w:rPr>
                                <w:fldChar w:fldCharType="begin"/>
                              </w:r>
                              <w:r w:rsidRPr="004E0166">
                                <w:rPr>
                                  <w:rFonts w:ascii="Arial Narrow" w:hAnsi="Arial Narrow"/>
                                </w:rPr>
                                <w:instrText>PAGE    \* MERGEFORMAT</w:instrText>
                              </w:r>
                              <w:r w:rsidRPr="004E0166">
                                <w:rPr>
                                  <w:rFonts w:ascii="Arial Narrow" w:hAnsi="Arial Narrow" w:cs="Times New Roman"/>
                                </w:rPr>
                                <w:fldChar w:fldCharType="separate"/>
                              </w:r>
                              <w:r w:rsidR="00967680" w:rsidRPr="00967680">
                                <w:rPr>
                                  <w:rFonts w:ascii="Arial Narrow" w:eastAsiaTheme="majorEastAsia" w:hAnsi="Arial Narrow" w:cstheme="majorBidi"/>
                                  <w:noProof/>
                                  <w:lang w:val="pl-PL"/>
                                </w:rPr>
                                <w:t>4</w:t>
                              </w:r>
                              <w:r w:rsidRPr="004E0166">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4468C5A" id="Prostokąt 1" o:spid="_x0000_s1026" style="position:absolute;margin-left:0;margin-top:0;width:40.2pt;height:171.9pt;z-index:25165875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Nx4M9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2183189D" w14:textId="33058D02" w:rsidR="0006492A" w:rsidRPr="004E0166" w:rsidRDefault="0006492A">
                        <w:pPr>
                          <w:pStyle w:val="Stopka"/>
                          <w:rPr>
                            <w:rFonts w:ascii="Arial Narrow" w:eastAsiaTheme="majorEastAsia" w:hAnsi="Arial Narrow" w:cstheme="majorBidi"/>
                          </w:rPr>
                        </w:pPr>
                        <w:r w:rsidRPr="004E0166">
                          <w:rPr>
                            <w:rFonts w:ascii="Arial Narrow" w:eastAsiaTheme="majorEastAsia" w:hAnsi="Arial Narrow" w:cstheme="majorBidi"/>
                            <w:lang w:val="pl-PL"/>
                          </w:rPr>
                          <w:t xml:space="preserve">Strona </w:t>
                        </w:r>
                        <w:r w:rsidRPr="004E0166">
                          <w:rPr>
                            <w:rFonts w:ascii="Arial Narrow" w:hAnsi="Arial Narrow" w:cs="Times New Roman"/>
                          </w:rPr>
                          <w:fldChar w:fldCharType="begin"/>
                        </w:r>
                        <w:r w:rsidRPr="004E0166">
                          <w:rPr>
                            <w:rFonts w:ascii="Arial Narrow" w:hAnsi="Arial Narrow"/>
                          </w:rPr>
                          <w:instrText>PAGE    \* MERGEFORMAT</w:instrText>
                        </w:r>
                        <w:r w:rsidRPr="004E0166">
                          <w:rPr>
                            <w:rFonts w:ascii="Arial Narrow" w:hAnsi="Arial Narrow" w:cs="Times New Roman"/>
                          </w:rPr>
                          <w:fldChar w:fldCharType="separate"/>
                        </w:r>
                        <w:r w:rsidR="00967680" w:rsidRPr="00967680">
                          <w:rPr>
                            <w:rFonts w:ascii="Arial Narrow" w:eastAsiaTheme="majorEastAsia" w:hAnsi="Arial Narrow" w:cstheme="majorBidi"/>
                            <w:noProof/>
                            <w:lang w:val="pl-PL"/>
                          </w:rPr>
                          <w:t>4</w:t>
                        </w:r>
                        <w:r w:rsidRPr="004E0166">
                          <w:rPr>
                            <w:rFonts w:ascii="Arial Narrow" w:eastAsiaTheme="majorEastAsia" w:hAnsi="Arial Narrow" w:cstheme="majorBidi"/>
                          </w:rPr>
                          <w:fldChar w:fldCharType="end"/>
                        </w:r>
                      </w:p>
                    </w:txbxContent>
                  </v:textbox>
                  <w10:wrap anchorx="margin" anchory="margin"/>
                </v:rect>
              </w:pict>
            </mc:Fallback>
          </mc:AlternateContent>
        </w:r>
      </w:sdtContent>
    </w:sdt>
    <w:r w:rsidR="0006492A">
      <w:rPr>
        <w:noProof/>
        <w:lang w:val="pl-PL"/>
      </w:rPr>
      <w:drawing>
        <wp:inline distT="0" distB="0" distL="0" distR="0" wp14:anchorId="55A61FA4" wp14:editId="6D9584EA">
          <wp:extent cx="5755640" cy="8997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4E7C3A80"/>
    <w:name w:val="WW8Num10"/>
    <w:lvl w:ilvl="0">
      <w:start w:val="1"/>
      <w:numFmt w:val="decimal"/>
      <w:lvlText w:val="%1."/>
      <w:lvlJc w:val="left"/>
      <w:pPr>
        <w:tabs>
          <w:tab w:val="num" w:pos="360"/>
        </w:tabs>
        <w:ind w:left="360" w:hanging="360"/>
      </w:pPr>
      <w:rPr>
        <w:rFonts w:ascii="Arial Narrow" w:hAnsi="Arial Narrow" w:cs="Times New Roman" w:hint="default"/>
        <w:sz w:val="22"/>
        <w:szCs w:val="22"/>
      </w:rPr>
    </w:lvl>
  </w:abstractNum>
  <w:abstractNum w:abstractNumId="1" w15:restartNumberingAfterBreak="0">
    <w:nsid w:val="0000000C"/>
    <w:multiLevelType w:val="multilevel"/>
    <w:tmpl w:val="38301382"/>
    <w:name w:val="WW8Num1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ascii="Times New Roman" w:hAnsi="Times New Roman" w:cs="Times New Roman" w:hint="default"/>
        <w:sz w:val="22"/>
        <w:szCs w:val="22"/>
      </w:rPr>
    </w:lvl>
    <w:lvl w:ilvl="3">
      <w:start w:val="1"/>
      <w:numFmt w:val="lowerLetter"/>
      <w:lvlText w:val="%4)"/>
      <w:lvlJc w:val="left"/>
      <w:pPr>
        <w:tabs>
          <w:tab w:val="num" w:pos="2880"/>
        </w:tabs>
        <w:ind w:left="2880" w:hanging="360"/>
      </w:pPr>
      <w:rPr>
        <w:rFonts w:ascii="Arial" w:hAnsi="Arial" w:cs="Arial"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E"/>
    <w:multiLevelType w:val="multilevel"/>
    <w:tmpl w:val="943E713E"/>
    <w:name w:val="WW8Num15"/>
    <w:lvl w:ilvl="0">
      <w:start w:val="1"/>
      <w:numFmt w:val="decimal"/>
      <w:lvlText w:val="%1."/>
      <w:lvlJc w:val="left"/>
      <w:pPr>
        <w:tabs>
          <w:tab w:val="num" w:pos="0"/>
        </w:tabs>
        <w:ind w:left="720" w:hanging="360"/>
      </w:pPr>
      <w:rPr>
        <w:rFonts w:ascii="Arial" w:hAnsi="Arial" w:cs="Arial" w:hint="default"/>
        <w:sz w:val="22"/>
        <w:szCs w:val="22"/>
      </w:rPr>
    </w:lvl>
    <w:lvl w:ilvl="1">
      <w:start w:val="6"/>
      <w:numFmt w:val="decimal"/>
      <w:lvlText w:val="%2."/>
      <w:lvlJc w:val="left"/>
      <w:pPr>
        <w:tabs>
          <w:tab w:val="num" w:pos="1440"/>
        </w:tabs>
        <w:ind w:left="1440" w:hanging="360"/>
      </w:pPr>
      <w:rPr>
        <w:rFonts w:ascii="Arial Narrow" w:hAnsi="Arial Narrow"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1"/>
    <w:multiLevelType w:val="singleLevel"/>
    <w:tmpl w:val="0415000F"/>
    <w:lvl w:ilvl="0">
      <w:start w:val="1"/>
      <w:numFmt w:val="decimal"/>
      <w:lvlText w:val="%1."/>
      <w:lvlJc w:val="left"/>
      <w:pPr>
        <w:ind w:left="360" w:hanging="360"/>
      </w:pPr>
      <w:rPr>
        <w:sz w:val="22"/>
        <w:szCs w:val="22"/>
      </w:rPr>
    </w:lvl>
  </w:abstractNum>
  <w:abstractNum w:abstractNumId="4"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5" w15:restartNumberingAfterBreak="0">
    <w:nsid w:val="04C77C7A"/>
    <w:multiLevelType w:val="hybridMultilevel"/>
    <w:tmpl w:val="6A12C7D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1B062F"/>
    <w:multiLevelType w:val="hybridMultilevel"/>
    <w:tmpl w:val="A2FE95E8"/>
    <w:lvl w:ilvl="0" w:tplc="0415000F">
      <w:start w:val="7"/>
      <w:numFmt w:val="decimal"/>
      <w:lvlText w:val="%1."/>
      <w:lvlJc w:val="left"/>
      <w:pPr>
        <w:ind w:left="720" w:hanging="360"/>
      </w:pPr>
      <w:rPr>
        <w:rFonts w:hint="default"/>
      </w:rPr>
    </w:lvl>
    <w:lvl w:ilvl="1" w:tplc="0415000F">
      <w:start w:val="1"/>
      <w:numFmt w:val="decimal"/>
      <w:lvlText w:val="%2."/>
      <w:lvlJc w:val="left"/>
      <w:pPr>
        <w:ind w:left="1495" w:hanging="360"/>
      </w:pPr>
    </w:lvl>
    <w:lvl w:ilvl="2" w:tplc="6ACEEFE6">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8F0E7312">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75159B"/>
    <w:multiLevelType w:val="hybridMultilevel"/>
    <w:tmpl w:val="1E7A9E88"/>
    <w:lvl w:ilvl="0" w:tplc="0415001B">
      <w:start w:val="1"/>
      <w:numFmt w:val="low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BD38EE"/>
    <w:multiLevelType w:val="hybridMultilevel"/>
    <w:tmpl w:val="7FC29734"/>
    <w:lvl w:ilvl="0" w:tplc="996AEF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3F4CB2"/>
    <w:multiLevelType w:val="hybridMultilevel"/>
    <w:tmpl w:val="3392CA7A"/>
    <w:lvl w:ilvl="0" w:tplc="1FF08EBC">
      <w:start w:val="1"/>
      <w:numFmt w:val="decimal"/>
      <w:pStyle w:val="Nagwek1"/>
      <w:lvlText w:val="%1)"/>
      <w:lvlJc w:val="left"/>
      <w:pPr>
        <w:ind w:left="37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5F0577C"/>
    <w:multiLevelType w:val="hybridMultilevel"/>
    <w:tmpl w:val="599E837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A779CB"/>
    <w:multiLevelType w:val="hybridMultilevel"/>
    <w:tmpl w:val="21F8A0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9521C3"/>
    <w:multiLevelType w:val="hybridMultilevel"/>
    <w:tmpl w:val="9606EAB0"/>
    <w:lvl w:ilvl="0" w:tplc="93AA8D78">
      <w:start w:val="1"/>
      <w:numFmt w:val="lowerLetter"/>
      <w:lvlText w:val="%1)"/>
      <w:lvlJc w:val="left"/>
      <w:pPr>
        <w:ind w:left="1080" w:hanging="720"/>
      </w:pPr>
      <w:rPr>
        <w:rFonts w:ascii="Arial Narrow" w:eastAsia="Times New Roman" w:hAnsi="Arial Narrow" w:cs="Times New Roman"/>
        <w:sz w:val="24"/>
        <w:szCs w:val="24"/>
      </w:rPr>
    </w:lvl>
    <w:lvl w:ilvl="1" w:tplc="10980EBA">
      <w:start w:val="1"/>
      <w:numFmt w:val="lowerRoman"/>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204" w:hanging="360"/>
      </w:pPr>
    </w:lvl>
    <w:lvl w:ilvl="4" w:tplc="1E3C4BC8">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AC7DE0"/>
    <w:multiLevelType w:val="hybridMultilevel"/>
    <w:tmpl w:val="BF4A192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1F2B5B72"/>
    <w:multiLevelType w:val="hybridMultilevel"/>
    <w:tmpl w:val="652CA18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B02BE"/>
    <w:multiLevelType w:val="hybridMultilevel"/>
    <w:tmpl w:val="C4AEC9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D21BCA"/>
    <w:multiLevelType w:val="multilevel"/>
    <w:tmpl w:val="9932AB22"/>
    <w:lvl w:ilvl="0">
      <w:start w:val="1"/>
      <w:numFmt w:val="decimal"/>
      <w:lvlText w:val="%1."/>
      <w:lvlJc w:val="left"/>
      <w:pPr>
        <w:tabs>
          <w:tab w:val="num" w:pos="0"/>
        </w:tabs>
        <w:ind w:left="717" w:hanging="360"/>
      </w:pPr>
      <w:rPr>
        <w:b/>
        <w:sz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8" w15:restartNumberingAfterBreak="0">
    <w:nsid w:val="27116A55"/>
    <w:multiLevelType w:val="hybridMultilevel"/>
    <w:tmpl w:val="E9BA16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BC7680"/>
    <w:multiLevelType w:val="hybridMultilevel"/>
    <w:tmpl w:val="AB3463F0"/>
    <w:lvl w:ilvl="0" w:tplc="0415000F">
      <w:start w:val="1"/>
      <w:numFmt w:val="decimal"/>
      <w:lvlText w:val="%1."/>
      <w:lvlJc w:val="left"/>
      <w:pPr>
        <w:ind w:left="149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9F3E57"/>
    <w:multiLevelType w:val="hybridMultilevel"/>
    <w:tmpl w:val="AE22E080"/>
    <w:lvl w:ilvl="0" w:tplc="1E3C4B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913909"/>
    <w:multiLevelType w:val="hybridMultilevel"/>
    <w:tmpl w:val="F4E23A6C"/>
    <w:lvl w:ilvl="0" w:tplc="33D013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93067F"/>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23" w15:restartNumberingAfterBreak="0">
    <w:nsid w:val="2F0460A7"/>
    <w:multiLevelType w:val="hybridMultilevel"/>
    <w:tmpl w:val="129895DA"/>
    <w:lvl w:ilvl="0" w:tplc="FFFFFFFF">
      <w:start w:val="1"/>
      <w:numFmt w:val="decimal"/>
      <w:lvlText w:val="%1."/>
      <w:lvlJc w:val="left"/>
      <w:pPr>
        <w:ind w:left="501" w:hanging="360"/>
      </w:pPr>
      <w:rPr>
        <w:b w:val="0"/>
        <w:bCs w:val="0"/>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4" w15:restartNumberingAfterBreak="0">
    <w:nsid w:val="300B4DF9"/>
    <w:multiLevelType w:val="hybridMultilevel"/>
    <w:tmpl w:val="3F1CA82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475208"/>
    <w:multiLevelType w:val="hybridMultilevel"/>
    <w:tmpl w:val="CB703B9A"/>
    <w:lvl w:ilvl="0" w:tplc="CD88818A">
      <w:start w:val="1"/>
      <w:numFmt w:val="lowerLetter"/>
      <w:lvlText w:val="%1)"/>
      <w:lvlJc w:val="left"/>
      <w:pPr>
        <w:ind w:left="1080" w:hanging="360"/>
      </w:pPr>
      <w:rPr>
        <w:rFonts w:ascii="Arial Narrow" w:eastAsiaTheme="minorHAnsi" w:hAnsi="Arial Narrow"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175085D"/>
    <w:multiLevelType w:val="multilevel"/>
    <w:tmpl w:val="0792AE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61363E"/>
    <w:multiLevelType w:val="multilevel"/>
    <w:tmpl w:val="63FE6860"/>
    <w:lvl w:ilvl="0">
      <w:start w:val="1"/>
      <w:numFmt w:val="decimal"/>
      <w:lvlText w:val="%1."/>
      <w:legacy w:legacy="1" w:legacySpace="0" w:legacyIndent="283"/>
      <w:lvlJc w:val="left"/>
      <w:pPr>
        <w:ind w:left="567"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28" w15:restartNumberingAfterBreak="0">
    <w:nsid w:val="405423D5"/>
    <w:multiLevelType w:val="multilevel"/>
    <w:tmpl w:val="B9EAFF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41FB6E72"/>
    <w:multiLevelType w:val="hybridMultilevel"/>
    <w:tmpl w:val="9672209C"/>
    <w:styleLink w:val="Zaimportowanystyl5"/>
    <w:lvl w:ilvl="0" w:tplc="566E3D28">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2B174">
      <w:start w:val="1"/>
      <w:numFmt w:val="lowerLetter"/>
      <w:lvlText w:val="%2."/>
      <w:lvlJc w:val="left"/>
      <w:pPr>
        <w:tabs>
          <w:tab w:val="left" w:pos="1440"/>
        </w:tabs>
        <w:ind w:left="851"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6E4BB6">
      <w:start w:val="1"/>
      <w:numFmt w:val="lowerRoman"/>
      <w:lvlText w:val="%3."/>
      <w:lvlJc w:val="left"/>
      <w:pPr>
        <w:ind w:left="1571" w:hanging="9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B5E177C">
      <w:start w:val="1"/>
      <w:numFmt w:val="decimal"/>
      <w:suff w:val="nothing"/>
      <w:lvlText w:val="%4."/>
      <w:lvlJc w:val="left"/>
      <w:pPr>
        <w:tabs>
          <w:tab w:val="left" w:pos="1440"/>
        </w:tabs>
        <w:ind w:left="1386"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DCBFCA">
      <w:start w:val="1"/>
      <w:numFmt w:val="lowerLetter"/>
      <w:lvlText w:val="%5."/>
      <w:lvlJc w:val="left"/>
      <w:pPr>
        <w:tabs>
          <w:tab w:val="left" w:pos="1440"/>
        </w:tabs>
        <w:ind w:left="3011" w:hanging="10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BEB9FC">
      <w:start w:val="1"/>
      <w:numFmt w:val="lowerRoman"/>
      <w:lvlText w:val="%6."/>
      <w:lvlJc w:val="left"/>
      <w:pPr>
        <w:tabs>
          <w:tab w:val="left" w:pos="1440"/>
        </w:tabs>
        <w:ind w:left="3731" w:hanging="9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3C271E">
      <w:start w:val="1"/>
      <w:numFmt w:val="decimal"/>
      <w:lvlText w:val="%7."/>
      <w:lvlJc w:val="left"/>
      <w:pPr>
        <w:tabs>
          <w:tab w:val="left" w:pos="1440"/>
        </w:tabs>
        <w:ind w:left="4451" w:hanging="10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4B4B8CE">
      <w:start w:val="1"/>
      <w:numFmt w:val="lowerLetter"/>
      <w:lvlText w:val="%8."/>
      <w:lvlJc w:val="left"/>
      <w:pPr>
        <w:tabs>
          <w:tab w:val="left" w:pos="1440"/>
        </w:tabs>
        <w:ind w:left="5171" w:hanging="10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5A69556">
      <w:start w:val="1"/>
      <w:numFmt w:val="lowerRoman"/>
      <w:lvlText w:val="%9."/>
      <w:lvlJc w:val="left"/>
      <w:pPr>
        <w:tabs>
          <w:tab w:val="left" w:pos="1440"/>
        </w:tabs>
        <w:ind w:left="5891" w:hanging="9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35D0215"/>
    <w:multiLevelType w:val="hybridMultilevel"/>
    <w:tmpl w:val="F93ADD64"/>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5620C93"/>
    <w:multiLevelType w:val="hybridMultilevel"/>
    <w:tmpl w:val="2AB018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3" w15:restartNumberingAfterBreak="0">
    <w:nsid w:val="48C43E3D"/>
    <w:multiLevelType w:val="hybridMultilevel"/>
    <w:tmpl w:val="00F88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90D2F19"/>
    <w:multiLevelType w:val="hybridMultilevel"/>
    <w:tmpl w:val="9672209C"/>
    <w:numStyleLink w:val="Zaimportowanystyl5"/>
  </w:abstractNum>
  <w:abstractNum w:abstractNumId="35" w15:restartNumberingAfterBreak="0">
    <w:nsid w:val="4954661C"/>
    <w:multiLevelType w:val="hybridMultilevel"/>
    <w:tmpl w:val="B79C51C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2A2047"/>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37" w15:restartNumberingAfterBreak="0">
    <w:nsid w:val="53966AC5"/>
    <w:multiLevelType w:val="hybridMultilevel"/>
    <w:tmpl w:val="9DFC3E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CA6CE8"/>
    <w:multiLevelType w:val="hybridMultilevel"/>
    <w:tmpl w:val="C40ECC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F944DA2"/>
    <w:multiLevelType w:val="hybridMultilevel"/>
    <w:tmpl w:val="2CBEEA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7BD6ED2"/>
    <w:multiLevelType w:val="hybridMultilevel"/>
    <w:tmpl w:val="9D381CDC"/>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04002D"/>
    <w:multiLevelType w:val="hybridMultilevel"/>
    <w:tmpl w:val="FF54C038"/>
    <w:lvl w:ilvl="0" w:tplc="1E3C4B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C255C18"/>
    <w:multiLevelType w:val="hybridMultilevel"/>
    <w:tmpl w:val="98080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F814CD"/>
    <w:multiLevelType w:val="hybridMultilevel"/>
    <w:tmpl w:val="F8BCE0A4"/>
    <w:lvl w:ilvl="0" w:tplc="926841C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19"/>
  </w:num>
  <w:num w:numId="5">
    <w:abstractNumId w:val="22"/>
  </w:num>
  <w:num w:numId="6">
    <w:abstractNumId w:val="36"/>
  </w:num>
  <w:num w:numId="7">
    <w:abstractNumId w:val="27"/>
  </w:num>
  <w:num w:numId="8">
    <w:abstractNumId w:val="43"/>
  </w:num>
  <w:num w:numId="9">
    <w:abstractNumId w:val="16"/>
  </w:num>
  <w:num w:numId="10">
    <w:abstractNumId w:val="18"/>
  </w:num>
  <w:num w:numId="11">
    <w:abstractNumId w:val="15"/>
  </w:num>
  <w:num w:numId="12">
    <w:abstractNumId w:val="40"/>
  </w:num>
  <w:num w:numId="13">
    <w:abstractNumId w:val="12"/>
  </w:num>
  <w:num w:numId="14">
    <w:abstractNumId w:val="21"/>
  </w:num>
  <w:num w:numId="15">
    <w:abstractNumId w:val="33"/>
  </w:num>
  <w:num w:numId="16">
    <w:abstractNumId w:val="3"/>
  </w:num>
  <w:num w:numId="17">
    <w:abstractNumId w:val="2"/>
    <w:lvlOverride w:ilvl="0">
      <w:startOverride w:val="1"/>
    </w:lvlOverride>
  </w:num>
  <w:num w:numId="18">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35"/>
  </w:num>
  <w:num w:numId="21">
    <w:abstractNumId w:val="7"/>
  </w:num>
  <w:num w:numId="22">
    <w:abstractNumId w:val="41"/>
  </w:num>
  <w:num w:numId="23">
    <w:abstractNumId w:val="5"/>
  </w:num>
  <w:num w:numId="24">
    <w:abstractNumId w:val="20"/>
  </w:num>
  <w:num w:numId="25">
    <w:abstractNumId w:val="25"/>
  </w:num>
  <w:num w:numId="26">
    <w:abstractNumId w:val="37"/>
  </w:num>
  <w:num w:numId="27">
    <w:abstractNumId w:val="24"/>
  </w:num>
  <w:num w:numId="28">
    <w:abstractNumId w:val="42"/>
  </w:num>
  <w:num w:numId="29">
    <w:abstractNumId w:val="8"/>
  </w:num>
  <w:num w:numId="30">
    <w:abstractNumId w:val="26"/>
  </w:num>
  <w:num w:numId="31">
    <w:abstractNumId w:val="17"/>
  </w:num>
  <w:num w:numId="32">
    <w:abstractNumId w:val="32"/>
  </w:num>
  <w:num w:numId="33">
    <w:abstractNumId w:val="4"/>
  </w:num>
  <w:num w:numId="34">
    <w:abstractNumId w:val="44"/>
  </w:num>
  <w:num w:numId="35">
    <w:abstractNumId w:val="10"/>
  </w:num>
  <w:num w:numId="36">
    <w:abstractNumId w:val="28"/>
  </w:num>
  <w:num w:numId="37">
    <w:abstractNumId w:val="11"/>
  </w:num>
  <w:num w:numId="38">
    <w:abstractNumId w:val="39"/>
  </w:num>
  <w:num w:numId="39">
    <w:abstractNumId w:val="30"/>
  </w:num>
  <w:num w:numId="40">
    <w:abstractNumId w:val="45"/>
  </w:num>
  <w:num w:numId="41">
    <w:abstractNumId w:val="23"/>
  </w:num>
  <w:num w:numId="42">
    <w:abstractNumId w:val="29"/>
  </w:num>
  <w:num w:numId="43">
    <w:abstractNumId w:val="34"/>
  </w:num>
  <w:num w:numId="44">
    <w:abstractNumId w:val="38"/>
  </w:num>
  <w:num w:numId="45">
    <w:abstractNumId w:val="31"/>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7CE6"/>
    <w:rsid w:val="00061AC7"/>
    <w:rsid w:val="0006492A"/>
    <w:rsid w:val="00094E62"/>
    <w:rsid w:val="000B7805"/>
    <w:rsid w:val="00107833"/>
    <w:rsid w:val="00117048"/>
    <w:rsid w:val="001A09E4"/>
    <w:rsid w:val="00223FE0"/>
    <w:rsid w:val="00260830"/>
    <w:rsid w:val="00265887"/>
    <w:rsid w:val="002758CD"/>
    <w:rsid w:val="00280411"/>
    <w:rsid w:val="00290AD6"/>
    <w:rsid w:val="002A1E80"/>
    <w:rsid w:val="002B181D"/>
    <w:rsid w:val="002D1277"/>
    <w:rsid w:val="00330804"/>
    <w:rsid w:val="003437D8"/>
    <w:rsid w:val="00354403"/>
    <w:rsid w:val="00365BCD"/>
    <w:rsid w:val="003744CE"/>
    <w:rsid w:val="00383767"/>
    <w:rsid w:val="003A43EE"/>
    <w:rsid w:val="003A7938"/>
    <w:rsid w:val="003D01F8"/>
    <w:rsid w:val="003E73AD"/>
    <w:rsid w:val="00425ECC"/>
    <w:rsid w:val="00453599"/>
    <w:rsid w:val="00497FA9"/>
    <w:rsid w:val="004A1ABD"/>
    <w:rsid w:val="004E0166"/>
    <w:rsid w:val="00506283"/>
    <w:rsid w:val="00537151"/>
    <w:rsid w:val="00562A3B"/>
    <w:rsid w:val="0056724A"/>
    <w:rsid w:val="00576152"/>
    <w:rsid w:val="00577DCF"/>
    <w:rsid w:val="005927CB"/>
    <w:rsid w:val="005A3554"/>
    <w:rsid w:val="005B341B"/>
    <w:rsid w:val="005C3F9B"/>
    <w:rsid w:val="006411DF"/>
    <w:rsid w:val="006455F5"/>
    <w:rsid w:val="006C4516"/>
    <w:rsid w:val="006D1C5F"/>
    <w:rsid w:val="006D4125"/>
    <w:rsid w:val="006F2A8B"/>
    <w:rsid w:val="00701704"/>
    <w:rsid w:val="00702559"/>
    <w:rsid w:val="00707633"/>
    <w:rsid w:val="00711788"/>
    <w:rsid w:val="007321CD"/>
    <w:rsid w:val="00747717"/>
    <w:rsid w:val="007857A1"/>
    <w:rsid w:val="00795144"/>
    <w:rsid w:val="007A3625"/>
    <w:rsid w:val="007B0227"/>
    <w:rsid w:val="007F3831"/>
    <w:rsid w:val="007F4793"/>
    <w:rsid w:val="00803396"/>
    <w:rsid w:val="00830E0B"/>
    <w:rsid w:val="008541C6"/>
    <w:rsid w:val="008708A5"/>
    <w:rsid w:val="00877621"/>
    <w:rsid w:val="008B2C8C"/>
    <w:rsid w:val="0093153B"/>
    <w:rsid w:val="00942F01"/>
    <w:rsid w:val="00967680"/>
    <w:rsid w:val="009B171D"/>
    <w:rsid w:val="009B388D"/>
    <w:rsid w:val="00A0588A"/>
    <w:rsid w:val="00A13305"/>
    <w:rsid w:val="00A46784"/>
    <w:rsid w:val="00A656B7"/>
    <w:rsid w:val="00A7082E"/>
    <w:rsid w:val="00AB3C45"/>
    <w:rsid w:val="00B01E9F"/>
    <w:rsid w:val="00B06A0F"/>
    <w:rsid w:val="00B07787"/>
    <w:rsid w:val="00B408A8"/>
    <w:rsid w:val="00B81C5B"/>
    <w:rsid w:val="00BC5D79"/>
    <w:rsid w:val="00C33501"/>
    <w:rsid w:val="00C65284"/>
    <w:rsid w:val="00CC09B7"/>
    <w:rsid w:val="00CC109E"/>
    <w:rsid w:val="00D36D0C"/>
    <w:rsid w:val="00D911C1"/>
    <w:rsid w:val="00DF2599"/>
    <w:rsid w:val="00DF5174"/>
    <w:rsid w:val="00DF7171"/>
    <w:rsid w:val="00E026D6"/>
    <w:rsid w:val="00E04159"/>
    <w:rsid w:val="00E15A5B"/>
    <w:rsid w:val="00E161AC"/>
    <w:rsid w:val="00E443AD"/>
    <w:rsid w:val="00EA2478"/>
    <w:rsid w:val="00EB7618"/>
    <w:rsid w:val="00EE5693"/>
    <w:rsid w:val="00EF1545"/>
    <w:rsid w:val="00EF48F0"/>
    <w:rsid w:val="00EF51B8"/>
    <w:rsid w:val="00F52C45"/>
    <w:rsid w:val="00F55679"/>
    <w:rsid w:val="00F839AB"/>
    <w:rsid w:val="00FE540D"/>
    <w:rsid w:val="00FF25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133F47"/>
  <w14:defaultImageDpi w14:val="300"/>
  <w15:docId w15:val="{5E3950C5-E9D5-4D94-AE07-DE3DBA3C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4E0166"/>
    <w:pPr>
      <w:keepNext/>
      <w:widowControl w:val="0"/>
      <w:numPr>
        <w:numId w:val="1"/>
      </w:numPr>
      <w:tabs>
        <w:tab w:val="left" w:pos="720"/>
      </w:tabs>
      <w:suppressAutoHyphens/>
      <w:overflowPunct w:val="0"/>
      <w:autoSpaceDE w:val="0"/>
      <w:spacing w:line="200" w:lineRule="atLeast"/>
      <w:jc w:val="both"/>
      <w:outlineLvl w:val="0"/>
    </w:pPr>
    <w:rPr>
      <w:rFonts w:ascii="Times New Roman" w:eastAsia="Times New Roman" w:hAnsi="Times New Roman" w:cs="Times New Roman"/>
      <w:b/>
      <w:i/>
      <w:kern w:val="2"/>
      <w:szCs w:val="20"/>
      <w:u w:val="single"/>
      <w:lang w:val="pl-PL" w:eastAsia="ar-SA"/>
    </w:rPr>
  </w:style>
  <w:style w:type="paragraph" w:styleId="Nagwek2">
    <w:name w:val="heading 2"/>
    <w:basedOn w:val="Normalny"/>
    <w:next w:val="Normalny"/>
    <w:link w:val="Nagwek2Znak"/>
    <w:uiPriority w:val="9"/>
    <w:semiHidden/>
    <w:unhideWhenUsed/>
    <w:qFormat/>
    <w:rsid w:val="004E016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4E0166"/>
    <w:pPr>
      <w:keepNext/>
      <w:keepLines/>
      <w:spacing w:before="40"/>
      <w:outlineLvl w:val="2"/>
    </w:pPr>
    <w:rPr>
      <w:rFonts w:asciiTheme="majorHAnsi" w:eastAsiaTheme="majorEastAsia" w:hAnsiTheme="majorHAnsi" w:cstheme="majorBidi"/>
      <w:color w:val="243F60" w:themeColor="accent1" w:themeShade="7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customStyle="1" w:styleId="Wzorytekst">
    <w:name w:val="Wzory tekst"/>
    <w:basedOn w:val="Normalny"/>
    <w:uiPriority w:val="99"/>
    <w:rsid w:val="00EA2478"/>
    <w:pPr>
      <w:spacing w:after="200" w:line="276" w:lineRule="auto"/>
    </w:pPr>
    <w:rPr>
      <w:rFonts w:ascii="Calibri" w:eastAsia="Times New Roman" w:hAnsi="Calibri" w:cs="Times New Roman"/>
      <w:sz w:val="22"/>
      <w:szCs w:val="22"/>
      <w:lang w:eastAsia="en-US" w:bidi="en-US"/>
    </w:rPr>
  </w:style>
  <w:style w:type="paragraph" w:customStyle="1" w:styleId="WzoryTytu2">
    <w:name w:val="Wzory Tytuł 2"/>
    <w:basedOn w:val="Normalny"/>
    <w:uiPriority w:val="99"/>
    <w:rsid w:val="00EA2478"/>
    <w:pPr>
      <w:spacing w:after="200" w:line="276" w:lineRule="auto"/>
    </w:pPr>
    <w:rPr>
      <w:rFonts w:ascii="Calibri" w:eastAsia="Times New Roman" w:hAnsi="Calibri" w:cs="Times New Roman"/>
      <w:sz w:val="22"/>
      <w:szCs w:val="22"/>
      <w:lang w:eastAsia="en-US" w:bidi="en-US"/>
    </w:rPr>
  </w:style>
  <w:style w:type="paragraph" w:customStyle="1" w:styleId="WzorySd">
    <w:name w:val="Wzory Sąd"/>
    <w:basedOn w:val="Normalny"/>
    <w:uiPriority w:val="99"/>
    <w:rsid w:val="00EA2478"/>
    <w:pPr>
      <w:spacing w:after="200" w:line="276" w:lineRule="auto"/>
    </w:pPr>
    <w:rPr>
      <w:rFonts w:ascii="Calibri" w:eastAsia="Times New Roman" w:hAnsi="Calibri" w:cs="Times New Roman"/>
      <w:sz w:val="22"/>
      <w:szCs w:val="22"/>
      <w:lang w:eastAsia="en-US" w:bidi="en-US"/>
    </w:rPr>
  </w:style>
  <w:style w:type="character" w:customStyle="1" w:styleId="Bold">
    <w:name w:val="Bold"/>
    <w:uiPriority w:val="99"/>
    <w:rsid w:val="00EA2478"/>
    <w:rPr>
      <w:b/>
      <w:bCs w:val="0"/>
    </w:rPr>
  </w:style>
  <w:style w:type="character" w:customStyle="1" w:styleId="size">
    <w:name w:val="size"/>
    <w:basedOn w:val="Domylnaczcionkaakapitu"/>
    <w:rsid w:val="00330804"/>
  </w:style>
  <w:style w:type="character" w:customStyle="1" w:styleId="Nagwek1Znak">
    <w:name w:val="Nagłówek 1 Znak"/>
    <w:basedOn w:val="Domylnaczcionkaakapitu"/>
    <w:link w:val="Nagwek1"/>
    <w:rsid w:val="004E0166"/>
    <w:rPr>
      <w:rFonts w:ascii="Times New Roman" w:eastAsia="Times New Roman" w:hAnsi="Times New Roman" w:cs="Times New Roman"/>
      <w:b/>
      <w:i/>
      <w:kern w:val="2"/>
      <w:szCs w:val="20"/>
      <w:u w:val="single"/>
      <w:lang w:val="pl-PL" w:eastAsia="ar-SA"/>
    </w:rPr>
  </w:style>
  <w:style w:type="character" w:customStyle="1" w:styleId="Nagwek2Znak">
    <w:name w:val="Nagłówek 2 Znak"/>
    <w:basedOn w:val="Domylnaczcionkaakapitu"/>
    <w:link w:val="Nagwek2"/>
    <w:uiPriority w:val="9"/>
    <w:semiHidden/>
    <w:rsid w:val="004E0166"/>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rsid w:val="004E0166"/>
    <w:rPr>
      <w:rFonts w:asciiTheme="majorHAnsi" w:eastAsiaTheme="majorEastAsia" w:hAnsiTheme="majorHAnsi" w:cstheme="majorBidi"/>
      <w:color w:val="243F60" w:themeColor="accent1" w:themeShade="7F"/>
      <w:lang w:val="pl-PL"/>
    </w:rPr>
  </w:style>
  <w:style w:type="paragraph" w:styleId="Akapitzlist">
    <w:name w:val="List Paragraph"/>
    <w:aliases w:val="zwykły tekst,List Paragraph1,BulletC,normalny tekst,Obiekt"/>
    <w:basedOn w:val="Normalny"/>
    <w:link w:val="AkapitzlistZnak"/>
    <w:uiPriority w:val="34"/>
    <w:qFormat/>
    <w:rsid w:val="004E0166"/>
    <w:pPr>
      <w:spacing w:after="160" w:line="259" w:lineRule="auto"/>
      <w:ind w:left="720"/>
      <w:contextualSpacing/>
    </w:pPr>
    <w:rPr>
      <w:rFonts w:ascii="Arial" w:eastAsiaTheme="minorHAnsi" w:hAnsi="Arial" w:cs="Arial"/>
      <w:sz w:val="22"/>
      <w:szCs w:val="22"/>
      <w:lang w:val="pl-PL" w:eastAsia="en-US"/>
    </w:rPr>
  </w:style>
  <w:style w:type="character" w:styleId="Hipercze">
    <w:name w:val="Hyperlink"/>
    <w:basedOn w:val="Domylnaczcionkaakapitu"/>
    <w:unhideWhenUsed/>
    <w:rsid w:val="004E0166"/>
    <w:rPr>
      <w:color w:val="0000FF" w:themeColor="hyperlink"/>
      <w:u w:val="single"/>
    </w:rPr>
  </w:style>
  <w:style w:type="paragraph" w:styleId="Bezodstpw">
    <w:name w:val="No Spacing"/>
    <w:uiPriority w:val="1"/>
    <w:qFormat/>
    <w:rsid w:val="004E0166"/>
    <w:rPr>
      <w:rFonts w:eastAsiaTheme="minorHAnsi"/>
      <w:sz w:val="22"/>
      <w:szCs w:val="22"/>
      <w:lang w:val="pl-PL" w:eastAsia="en-US"/>
    </w:rPr>
  </w:style>
  <w:style w:type="paragraph" w:customStyle="1" w:styleId="Akapitzlist1">
    <w:name w:val="Akapit z listą1"/>
    <w:basedOn w:val="Normalny"/>
    <w:rsid w:val="004E0166"/>
    <w:pPr>
      <w:spacing w:after="200" w:line="276" w:lineRule="auto"/>
      <w:ind w:left="720"/>
      <w:contextualSpacing/>
    </w:pPr>
    <w:rPr>
      <w:rFonts w:ascii="Calibri" w:eastAsia="Times New Roman" w:hAnsi="Calibri" w:cs="Times New Roman"/>
      <w:sz w:val="22"/>
      <w:szCs w:val="22"/>
      <w:lang w:val="pl-PL" w:eastAsia="en-US"/>
    </w:rPr>
  </w:style>
  <w:style w:type="paragraph" w:styleId="Tekstprzypisukocowego">
    <w:name w:val="endnote text"/>
    <w:basedOn w:val="Normalny"/>
    <w:link w:val="TekstprzypisukocowegoZnak"/>
    <w:uiPriority w:val="99"/>
    <w:semiHidden/>
    <w:unhideWhenUsed/>
    <w:rsid w:val="004E0166"/>
    <w:rPr>
      <w:sz w:val="20"/>
      <w:szCs w:val="20"/>
    </w:rPr>
  </w:style>
  <w:style w:type="character" w:customStyle="1" w:styleId="TekstprzypisukocowegoZnak">
    <w:name w:val="Tekst przypisu końcowego Znak"/>
    <w:basedOn w:val="Domylnaczcionkaakapitu"/>
    <w:link w:val="Tekstprzypisukocowego"/>
    <w:uiPriority w:val="99"/>
    <w:semiHidden/>
    <w:rsid w:val="004E0166"/>
    <w:rPr>
      <w:sz w:val="20"/>
      <w:szCs w:val="20"/>
    </w:rPr>
  </w:style>
  <w:style w:type="character" w:styleId="Odwoanieprzypisukocowego">
    <w:name w:val="endnote reference"/>
    <w:basedOn w:val="Domylnaczcionkaakapitu"/>
    <w:uiPriority w:val="99"/>
    <w:semiHidden/>
    <w:unhideWhenUsed/>
    <w:rsid w:val="004E0166"/>
    <w:rPr>
      <w:vertAlign w:val="superscript"/>
    </w:rPr>
  </w:style>
  <w:style w:type="character" w:customStyle="1" w:styleId="Nierozpoznanawzmianka1">
    <w:name w:val="Nierozpoznana wzmianka1"/>
    <w:basedOn w:val="Domylnaczcionkaakapitu"/>
    <w:uiPriority w:val="99"/>
    <w:semiHidden/>
    <w:unhideWhenUsed/>
    <w:rsid w:val="004E0166"/>
    <w:rPr>
      <w:color w:val="605E5C"/>
      <w:shd w:val="clear" w:color="auto" w:fill="E1DFDD"/>
    </w:rPr>
  </w:style>
  <w:style w:type="character" w:styleId="UyteHipercze">
    <w:name w:val="FollowedHyperlink"/>
    <w:basedOn w:val="Domylnaczcionkaakapitu"/>
    <w:uiPriority w:val="99"/>
    <w:semiHidden/>
    <w:unhideWhenUsed/>
    <w:rsid w:val="004E0166"/>
    <w:rPr>
      <w:color w:val="800080" w:themeColor="followedHyperlink"/>
      <w:u w:val="single"/>
    </w:rPr>
  </w:style>
  <w:style w:type="paragraph" w:customStyle="1" w:styleId="Default">
    <w:name w:val="Default"/>
    <w:rsid w:val="004E0166"/>
    <w:pPr>
      <w:autoSpaceDE w:val="0"/>
      <w:autoSpaceDN w:val="0"/>
      <w:adjustRightInd w:val="0"/>
    </w:pPr>
    <w:rPr>
      <w:rFonts w:ascii="Arial Narrow" w:hAnsi="Arial Narrow" w:cs="Arial Narrow"/>
      <w:color w:val="000000"/>
      <w:lang w:val="pl-PL"/>
    </w:rPr>
  </w:style>
  <w:style w:type="paragraph" w:styleId="HTML-wstpniesformatowany">
    <w:name w:val="HTML Preformatted"/>
    <w:basedOn w:val="Normalny"/>
    <w:link w:val="HTML-wstpniesformatowanyZnak"/>
    <w:uiPriority w:val="99"/>
    <w:semiHidden/>
    <w:unhideWhenUsed/>
    <w:rsid w:val="004E0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l-PL"/>
    </w:rPr>
  </w:style>
  <w:style w:type="character" w:customStyle="1" w:styleId="HTML-wstpniesformatowanyZnak">
    <w:name w:val="HTML - wstępnie sformatowany Znak"/>
    <w:basedOn w:val="Domylnaczcionkaakapitu"/>
    <w:link w:val="HTML-wstpniesformatowany"/>
    <w:uiPriority w:val="99"/>
    <w:semiHidden/>
    <w:rsid w:val="004E0166"/>
    <w:rPr>
      <w:rFonts w:ascii="Courier New" w:eastAsia="Times New Roman" w:hAnsi="Courier New" w:cs="Courier New"/>
      <w:sz w:val="20"/>
      <w:szCs w:val="20"/>
      <w:lang w:val="pl-PL"/>
    </w:rPr>
  </w:style>
  <w:style w:type="paragraph" w:styleId="Tekstpodstawowy">
    <w:name w:val="Body Text"/>
    <w:basedOn w:val="Normalny"/>
    <w:link w:val="TekstpodstawowyZnak"/>
    <w:rsid w:val="004E0166"/>
    <w:pPr>
      <w:jc w:val="both"/>
    </w:pPr>
    <w:rPr>
      <w:rFonts w:ascii="Arial" w:eastAsia="Times New Roman" w:hAnsi="Arial" w:cs="Arial"/>
      <w:sz w:val="22"/>
      <w:lang w:val="pl-PL"/>
    </w:rPr>
  </w:style>
  <w:style w:type="character" w:customStyle="1" w:styleId="TekstpodstawowyZnak">
    <w:name w:val="Tekst podstawowy Znak"/>
    <w:basedOn w:val="Domylnaczcionkaakapitu"/>
    <w:link w:val="Tekstpodstawowy"/>
    <w:rsid w:val="004E0166"/>
    <w:rPr>
      <w:rFonts w:ascii="Arial" w:eastAsia="Times New Roman" w:hAnsi="Arial" w:cs="Arial"/>
      <w:sz w:val="22"/>
      <w:lang w:val="pl-PL"/>
    </w:rPr>
  </w:style>
  <w:style w:type="paragraph" w:customStyle="1" w:styleId="Normalny1">
    <w:name w:val="Normalny1"/>
    <w:rsid w:val="004E0166"/>
    <w:pPr>
      <w:suppressAutoHyphens/>
    </w:pPr>
    <w:rPr>
      <w:rFonts w:ascii="Times New Roman" w:eastAsia="Arial Unicode MS" w:hAnsi="Arial Unicode MS" w:cs="Arial Unicode MS"/>
      <w:color w:val="000000"/>
      <w:sz w:val="20"/>
      <w:szCs w:val="20"/>
      <w:u w:color="000000"/>
    </w:rPr>
  </w:style>
  <w:style w:type="paragraph" w:styleId="Tekstkomentarza">
    <w:name w:val="annotation text"/>
    <w:basedOn w:val="Normalny"/>
    <w:link w:val="TekstkomentarzaZnak"/>
    <w:uiPriority w:val="99"/>
    <w:unhideWhenUsed/>
    <w:rsid w:val="004E0166"/>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uiPriority w:val="99"/>
    <w:rsid w:val="004E0166"/>
    <w:rPr>
      <w:rFonts w:ascii="Times New Roman" w:eastAsia="Times New Roman" w:hAnsi="Times New Roman" w:cs="Times New Roman"/>
      <w:sz w:val="20"/>
      <w:szCs w:val="20"/>
      <w:lang w:val="pl-PL"/>
    </w:rPr>
  </w:style>
  <w:style w:type="table" w:styleId="Tabela-Siatka">
    <w:name w:val="Table Grid"/>
    <w:basedOn w:val="Standardowy"/>
    <w:uiPriority w:val="59"/>
    <w:rsid w:val="004E0166"/>
    <w:rPr>
      <w:rFonts w:eastAsiaTheme="minorHAnsi"/>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4E0166"/>
    <w:pPr>
      <w:spacing w:after="120" w:line="480" w:lineRule="auto"/>
      <w:ind w:left="283"/>
    </w:pPr>
    <w:rPr>
      <w:rFonts w:ascii="Times New Roman" w:eastAsia="Times New Roman" w:hAnsi="Times New Roman" w:cs="Times New Roman"/>
      <w:lang w:val="pl-PL"/>
    </w:rPr>
  </w:style>
  <w:style w:type="character" w:customStyle="1" w:styleId="Tekstpodstawowywcity2Znak">
    <w:name w:val="Tekst podstawowy wcięty 2 Znak"/>
    <w:basedOn w:val="Domylnaczcionkaakapitu"/>
    <w:link w:val="Tekstpodstawowywcity2"/>
    <w:uiPriority w:val="99"/>
    <w:semiHidden/>
    <w:rsid w:val="004E0166"/>
    <w:rPr>
      <w:rFonts w:ascii="Times New Roman" w:eastAsia="Times New Roman" w:hAnsi="Times New Roman" w:cs="Times New Roman"/>
      <w:lang w:val="pl-PL"/>
    </w:rPr>
  </w:style>
  <w:style w:type="paragraph" w:styleId="Tekstpodstawowywcity3">
    <w:name w:val="Body Text Indent 3"/>
    <w:basedOn w:val="Normalny"/>
    <w:link w:val="Tekstpodstawowywcity3Znak"/>
    <w:uiPriority w:val="99"/>
    <w:unhideWhenUsed/>
    <w:rsid w:val="004E0166"/>
    <w:pPr>
      <w:spacing w:after="120"/>
      <w:ind w:left="283"/>
    </w:pPr>
    <w:rPr>
      <w:rFonts w:ascii="Times New Roman" w:eastAsia="Times New Roman" w:hAnsi="Times New Roman" w:cs="Times New Roman"/>
      <w:sz w:val="16"/>
      <w:szCs w:val="16"/>
      <w:lang w:val="pl-PL"/>
    </w:rPr>
  </w:style>
  <w:style w:type="character" w:customStyle="1" w:styleId="Tekstpodstawowywcity3Znak">
    <w:name w:val="Tekst podstawowy wcięty 3 Znak"/>
    <w:basedOn w:val="Domylnaczcionkaakapitu"/>
    <w:link w:val="Tekstpodstawowywcity3"/>
    <w:uiPriority w:val="99"/>
    <w:rsid w:val="004E0166"/>
    <w:rPr>
      <w:rFonts w:ascii="Times New Roman" w:eastAsia="Times New Roman" w:hAnsi="Times New Roman" w:cs="Times New Roman"/>
      <w:sz w:val="16"/>
      <w:szCs w:val="16"/>
      <w:lang w:val="pl-PL"/>
    </w:rPr>
  </w:style>
  <w:style w:type="paragraph" w:styleId="Tekstpodstawowy2">
    <w:name w:val="Body Text 2"/>
    <w:basedOn w:val="Normalny"/>
    <w:link w:val="Tekstpodstawowy2Znak"/>
    <w:uiPriority w:val="99"/>
    <w:unhideWhenUsed/>
    <w:rsid w:val="004E0166"/>
    <w:pPr>
      <w:spacing w:after="120" w:line="480" w:lineRule="auto"/>
    </w:pPr>
    <w:rPr>
      <w:rFonts w:ascii="Times New Roman" w:eastAsia="Times New Roman" w:hAnsi="Times New Roman" w:cs="Times New Roman"/>
      <w:lang w:val="pl-PL"/>
    </w:rPr>
  </w:style>
  <w:style w:type="character" w:customStyle="1" w:styleId="Tekstpodstawowy2Znak">
    <w:name w:val="Tekst podstawowy 2 Znak"/>
    <w:basedOn w:val="Domylnaczcionkaakapitu"/>
    <w:link w:val="Tekstpodstawowy2"/>
    <w:uiPriority w:val="99"/>
    <w:rsid w:val="004E0166"/>
    <w:rPr>
      <w:rFonts w:ascii="Times New Roman" w:eastAsia="Times New Roman" w:hAnsi="Times New Roman" w:cs="Times New Roman"/>
      <w:lang w:val="pl-PL"/>
    </w:rPr>
  </w:style>
  <w:style w:type="paragraph" w:styleId="Tytu">
    <w:name w:val="Title"/>
    <w:basedOn w:val="Normalny"/>
    <w:link w:val="TytuZnak"/>
    <w:uiPriority w:val="99"/>
    <w:qFormat/>
    <w:rsid w:val="004E0166"/>
    <w:pPr>
      <w:autoSpaceDE w:val="0"/>
      <w:autoSpaceDN w:val="0"/>
      <w:jc w:val="center"/>
    </w:pPr>
    <w:rPr>
      <w:rFonts w:ascii="Times New Roman" w:eastAsia="Times New Roman" w:hAnsi="Times New Roman" w:cs="Times New Roman"/>
      <w:b/>
      <w:bCs/>
      <w:sz w:val="28"/>
      <w:szCs w:val="28"/>
      <w:lang w:val="pl-PL"/>
    </w:rPr>
  </w:style>
  <w:style w:type="character" w:customStyle="1" w:styleId="TytuZnak">
    <w:name w:val="Tytuł Znak"/>
    <w:basedOn w:val="Domylnaczcionkaakapitu"/>
    <w:link w:val="Tytu"/>
    <w:uiPriority w:val="99"/>
    <w:rsid w:val="004E0166"/>
    <w:rPr>
      <w:rFonts w:ascii="Times New Roman" w:eastAsia="Times New Roman" w:hAnsi="Times New Roman" w:cs="Times New Roman"/>
      <w:b/>
      <w:bCs/>
      <w:sz w:val="28"/>
      <w:szCs w:val="28"/>
      <w:lang w:val="pl-PL"/>
    </w:rPr>
  </w:style>
  <w:style w:type="character" w:styleId="Numerwiersza">
    <w:name w:val="line number"/>
    <w:basedOn w:val="Domylnaczcionkaakapitu"/>
    <w:uiPriority w:val="99"/>
    <w:rsid w:val="004E0166"/>
    <w:rPr>
      <w:rFonts w:cs="Times New Roman"/>
    </w:rPr>
  </w:style>
  <w:style w:type="character" w:customStyle="1" w:styleId="Nierozpoznanawzmianka2">
    <w:name w:val="Nierozpoznana wzmianka2"/>
    <w:basedOn w:val="Domylnaczcionkaakapitu"/>
    <w:uiPriority w:val="99"/>
    <w:semiHidden/>
    <w:unhideWhenUsed/>
    <w:rsid w:val="004E0166"/>
    <w:rPr>
      <w:color w:val="605E5C"/>
      <w:shd w:val="clear" w:color="auto" w:fill="E1DFDD"/>
    </w:rPr>
  </w:style>
  <w:style w:type="paragraph" w:customStyle="1" w:styleId="Tekstpodstawowy31">
    <w:name w:val="Tekst podstawowy 31"/>
    <w:basedOn w:val="Normalny"/>
    <w:rsid w:val="004E0166"/>
    <w:pPr>
      <w:suppressAutoHyphens/>
      <w:spacing w:after="120"/>
    </w:pPr>
    <w:rPr>
      <w:rFonts w:ascii="Times New Roman" w:eastAsia="Times New Roman" w:hAnsi="Times New Roman" w:cs="Times New Roman"/>
      <w:sz w:val="16"/>
      <w:szCs w:val="16"/>
      <w:lang w:val="pl-PL" w:eastAsia="zh-CN"/>
    </w:rPr>
  </w:style>
  <w:style w:type="character" w:styleId="Odwoaniedokomentarza">
    <w:name w:val="annotation reference"/>
    <w:basedOn w:val="Domylnaczcionkaakapitu"/>
    <w:uiPriority w:val="99"/>
    <w:semiHidden/>
    <w:unhideWhenUsed/>
    <w:rsid w:val="004E0166"/>
    <w:rPr>
      <w:sz w:val="16"/>
      <w:szCs w:val="16"/>
    </w:rPr>
  </w:style>
  <w:style w:type="paragraph" w:styleId="Tematkomentarza">
    <w:name w:val="annotation subject"/>
    <w:basedOn w:val="Tekstkomentarza"/>
    <w:next w:val="Tekstkomentarza"/>
    <w:link w:val="TematkomentarzaZnak"/>
    <w:uiPriority w:val="99"/>
    <w:semiHidden/>
    <w:unhideWhenUsed/>
    <w:rsid w:val="004E0166"/>
    <w:rPr>
      <w:rFonts w:asciiTheme="minorHAnsi" w:eastAsiaTheme="minorEastAsia" w:hAnsiTheme="minorHAnsi" w:cstheme="minorBidi"/>
      <w:b/>
      <w:bCs/>
      <w:lang w:val="en-US"/>
    </w:rPr>
  </w:style>
  <w:style w:type="character" w:customStyle="1" w:styleId="TematkomentarzaZnak">
    <w:name w:val="Temat komentarza Znak"/>
    <w:basedOn w:val="TekstkomentarzaZnak"/>
    <w:link w:val="Tematkomentarza"/>
    <w:uiPriority w:val="99"/>
    <w:semiHidden/>
    <w:rsid w:val="004E0166"/>
    <w:rPr>
      <w:rFonts w:ascii="Times New Roman" w:eastAsia="Times New Roman" w:hAnsi="Times New Roman" w:cs="Times New Roman"/>
      <w:b/>
      <w:bCs/>
      <w:sz w:val="20"/>
      <w:szCs w:val="20"/>
      <w:lang w:val="pl-PL"/>
    </w:rPr>
  </w:style>
  <w:style w:type="paragraph" w:customStyle="1" w:styleId="Punkt">
    <w:name w:val="Punkt"/>
    <w:basedOn w:val="Normalny"/>
    <w:link w:val="PunktZnak"/>
    <w:autoRedefine/>
    <w:uiPriority w:val="99"/>
    <w:rsid w:val="004E0166"/>
    <w:pPr>
      <w:tabs>
        <w:tab w:val="left" w:pos="567"/>
      </w:tabs>
      <w:autoSpaceDE w:val="0"/>
      <w:autoSpaceDN w:val="0"/>
      <w:ind w:left="567" w:hanging="567"/>
      <w:jc w:val="both"/>
    </w:pPr>
    <w:rPr>
      <w:rFonts w:ascii="Arial" w:eastAsia="Times New Roman" w:hAnsi="Arial" w:cs="Arial"/>
      <w:lang w:val="pl-PL"/>
    </w:rPr>
  </w:style>
  <w:style w:type="character" w:customStyle="1" w:styleId="PunktZnak">
    <w:name w:val="Punkt Znak"/>
    <w:link w:val="Punkt"/>
    <w:uiPriority w:val="99"/>
    <w:locked/>
    <w:rsid w:val="004E0166"/>
    <w:rPr>
      <w:rFonts w:ascii="Arial" w:eastAsia="Times New Roman" w:hAnsi="Arial" w:cs="Arial"/>
      <w:lang w:val="pl-PL"/>
    </w:rPr>
  </w:style>
  <w:style w:type="paragraph" w:styleId="Zwykytekst">
    <w:name w:val="Plain Text"/>
    <w:basedOn w:val="Normalny"/>
    <w:link w:val="ZwykytekstZnak"/>
    <w:rsid w:val="004E0166"/>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4E0166"/>
    <w:rPr>
      <w:rFonts w:ascii="Courier New" w:eastAsia="Times New Roman" w:hAnsi="Courier New" w:cs="Courier New"/>
      <w:sz w:val="20"/>
      <w:szCs w:val="20"/>
      <w:lang w:val="pl-PL"/>
    </w:rPr>
  </w:style>
  <w:style w:type="character" w:customStyle="1" w:styleId="AkapitzlistZnak">
    <w:name w:val="Akapit z listą Znak"/>
    <w:aliases w:val="zwykły tekst Znak,List Paragraph1 Znak,BulletC Znak,normalny tekst Znak,Obiekt Znak"/>
    <w:link w:val="Akapitzlist"/>
    <w:uiPriority w:val="34"/>
    <w:qFormat/>
    <w:rsid w:val="004E0166"/>
    <w:rPr>
      <w:rFonts w:ascii="Arial" w:eastAsiaTheme="minorHAnsi" w:hAnsi="Arial" w:cs="Arial"/>
      <w:sz w:val="22"/>
      <w:szCs w:val="22"/>
      <w:lang w:val="pl-PL" w:eastAsia="en-US"/>
    </w:rPr>
  </w:style>
  <w:style w:type="paragraph" w:styleId="Poprawka">
    <w:name w:val="Revision"/>
    <w:hidden/>
    <w:uiPriority w:val="99"/>
    <w:semiHidden/>
    <w:rsid w:val="004E0166"/>
  </w:style>
  <w:style w:type="character" w:customStyle="1" w:styleId="tekstdokbold">
    <w:name w:val="tekst dok. bold"/>
    <w:rsid w:val="004E0166"/>
    <w:rPr>
      <w:b/>
      <w:bCs/>
    </w:rPr>
  </w:style>
  <w:style w:type="paragraph" w:styleId="NormalnyWeb">
    <w:name w:val="Normal (Web)"/>
    <w:basedOn w:val="Normalny"/>
    <w:rsid w:val="004E0166"/>
    <w:pPr>
      <w:spacing w:before="280" w:after="280"/>
      <w:jc w:val="both"/>
    </w:pPr>
    <w:rPr>
      <w:rFonts w:ascii="Times New Roman" w:eastAsia="Times New Roman" w:hAnsi="Times New Roman" w:cs="Times New Roman"/>
      <w:sz w:val="20"/>
      <w:szCs w:val="20"/>
      <w:lang w:val="pl-PL" w:eastAsia="ar-SA"/>
    </w:rPr>
  </w:style>
  <w:style w:type="character" w:customStyle="1" w:styleId="Brak">
    <w:name w:val="Brak"/>
    <w:rsid w:val="004E0166"/>
  </w:style>
  <w:style w:type="numbering" w:customStyle="1" w:styleId="Zaimportowanystyl5">
    <w:name w:val="Zaimportowany styl 5"/>
    <w:rsid w:val="004E0166"/>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uro.kanclerza@e-at.edu.p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lgorzata.dabrowicz@e-at.edu.p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m.i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t.edu.pl" TargetMode="External"/><Relationship Id="rId5" Type="http://schemas.openxmlformats.org/officeDocument/2006/relationships/numbering" Target="numbering.xml"/><Relationship Id="rId15" Type="http://schemas.openxmlformats.org/officeDocument/2006/relationships/hyperlink" Target="mailto:iod@e-at.edu.p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iuro.rektora@e-at.edu.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1DB329BFE42C54E940B353E9B27FEDF" ma:contentTypeVersion="10" ma:contentTypeDescription="Utwórz nowy dokument." ma:contentTypeScope="" ma:versionID="14adeb1ec10b0576119505d1c2a49d55">
  <xsd:schema xmlns:xsd="http://www.w3.org/2001/XMLSchema" xmlns:xs="http://www.w3.org/2001/XMLSchema" xmlns:p="http://schemas.microsoft.com/office/2006/metadata/properties" xmlns:ns3="ecf00f74-a2c5-4219-99bb-de6c07dd0cab" targetNamespace="http://schemas.microsoft.com/office/2006/metadata/properties" ma:root="true" ma:fieldsID="b01749ae7abbac318ea54ef254be5ce0" ns3:_="">
    <xsd:import namespace="ecf00f74-a2c5-4219-99bb-de6c07dd0c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f00f74-a2c5-4219-99bb-de6c07dd0c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32F4B-C1C3-4B33-AFA0-1177D95898E3}">
  <ds:schemaRefs>
    <ds:schemaRef ds:uri="http://schemas.microsoft.com/sharepoint/v3/contenttype/forms"/>
  </ds:schemaRefs>
</ds:datastoreItem>
</file>

<file path=customXml/itemProps2.xml><?xml version="1.0" encoding="utf-8"?>
<ds:datastoreItem xmlns:ds="http://schemas.openxmlformats.org/officeDocument/2006/customXml" ds:itemID="{95356131-40AC-4150-BF32-ACE9BBE4DA0C}">
  <ds:schemaRefs>
    <ds:schemaRef ds:uri="http://schemas.microsoft.com/office/2006/documentManagement/types"/>
    <ds:schemaRef ds:uri="http://purl.org/dc/elements/1.1/"/>
    <ds:schemaRef ds:uri="http://schemas.microsoft.com/office/infopath/2007/PartnerControls"/>
    <ds:schemaRef ds:uri="http://purl.org/dc/dcmitype/"/>
    <ds:schemaRef ds:uri="ecf00f74-a2c5-4219-99bb-de6c07dd0cab"/>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5C08E89-8C7C-4C3E-9B9E-6271C463F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f00f74-a2c5-4219-99bb-de6c07dd0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3A453D-76B8-4BBB-A88A-8A6B4F1C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7376</Words>
  <Characters>44256</Characters>
  <Application>Microsoft Office Word</Application>
  <DocSecurity>0</DocSecurity>
  <Lines>368</Lines>
  <Paragraphs>103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LACHOWSKA</dc:creator>
  <cp:lastModifiedBy>Agnieszka Ekiert</cp:lastModifiedBy>
  <cp:revision>2</cp:revision>
  <cp:lastPrinted>2022-06-13T13:38:00Z</cp:lastPrinted>
  <dcterms:created xsi:type="dcterms:W3CDTF">2022-10-06T10:05:00Z</dcterms:created>
  <dcterms:modified xsi:type="dcterms:W3CDTF">2022-10-06T10:05:00Z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0x010100E1DB329BFE42C54E940B353E9B27FEDF</vt:lpwstr>
  </property>
</Properties>
</file>